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5B273A82" w14:textId="6FD79D22" w:rsidR="00B526FE" w:rsidRPr="008A417C" w:rsidRDefault="005168A0" w:rsidP="008A417C">
      <w:pPr>
        <w:spacing w:line="380" w:lineRule="exact"/>
        <w:jc w:val="center"/>
        <w:rPr>
          <w:rFonts w:ascii="Arial" w:eastAsia="微软雅黑" w:hAnsi="Arial" w:cs="Arial"/>
          <w:b/>
          <w:bCs/>
          <w:kern w:val="0"/>
          <w:sz w:val="28"/>
          <w:szCs w:val="28"/>
        </w:rPr>
      </w:pPr>
      <w:bookmarkStart w:id="0" w:name="OLE_LINK10"/>
      <w:bookmarkStart w:id="1" w:name="OLE_LINK4"/>
      <w:bookmarkStart w:id="2" w:name="OLE_LINK5"/>
      <w:bookmarkStart w:id="3" w:name="OLE_LINK6"/>
      <w:bookmarkStart w:id="4" w:name="OLE_LINK7"/>
      <w:bookmarkStart w:id="5" w:name="OLE_LINK8"/>
      <w:bookmarkStart w:id="6" w:name="OLE_LINK9"/>
      <w:r w:rsidRPr="007D3000">
        <w:rPr>
          <w:rFonts w:ascii="Arial" w:eastAsia="微软雅黑" w:hAnsi="Arial" w:cs="Arial"/>
          <w:b/>
          <w:bCs/>
          <w:kern w:val="0"/>
          <w:sz w:val="28"/>
          <w:szCs w:val="28"/>
        </w:rPr>
        <w:t>ROE Visual</w:t>
      </w:r>
      <w:r w:rsidR="00493A95">
        <w:rPr>
          <w:rFonts w:ascii="Arial" w:eastAsia="微软雅黑" w:hAnsi="Arial" w:cs="Arial"/>
          <w:b/>
          <w:bCs/>
          <w:kern w:val="0"/>
          <w:sz w:val="28"/>
          <w:szCs w:val="28"/>
        </w:rPr>
        <w:t xml:space="preserve"> </w:t>
      </w:r>
      <w:r w:rsidR="00D76766">
        <w:rPr>
          <w:rFonts w:ascii="Arial" w:eastAsia="微软雅黑" w:hAnsi="Arial" w:cs="Arial"/>
          <w:b/>
          <w:bCs/>
          <w:kern w:val="0"/>
          <w:sz w:val="28"/>
          <w:szCs w:val="28"/>
        </w:rPr>
        <w:t>Brings the Latest LED Technology to LDI 2022</w:t>
      </w:r>
    </w:p>
    <w:p w14:paraId="4BEF8C74" w14:textId="50ECD821" w:rsidR="00F90502" w:rsidRPr="00F51B2E" w:rsidRDefault="00F66984" w:rsidP="008A417C">
      <w:pPr>
        <w:spacing w:line="380" w:lineRule="exact"/>
        <w:jc w:val="center"/>
        <w:rPr>
          <w:rFonts w:ascii="Arial" w:eastAsia="微软雅黑" w:hAnsi="Arial" w:cs="Arial"/>
          <w:kern w:val="0"/>
          <w:sz w:val="28"/>
          <w:szCs w:val="28"/>
        </w:rPr>
      </w:pPr>
      <w:r>
        <w:rPr>
          <w:rFonts w:ascii="Arial" w:eastAsia="微软雅黑" w:hAnsi="Arial" w:cs="Arial"/>
          <w:kern w:val="0"/>
          <w:sz w:val="28"/>
          <w:szCs w:val="28"/>
        </w:rPr>
        <w:t xml:space="preserve">Showcasing </w:t>
      </w:r>
      <w:r w:rsidR="00790E82">
        <w:rPr>
          <w:rFonts w:ascii="Arial" w:eastAsia="微软雅黑" w:hAnsi="Arial" w:cs="Arial"/>
          <w:kern w:val="0"/>
          <w:sz w:val="28"/>
          <w:szCs w:val="28"/>
        </w:rPr>
        <w:t xml:space="preserve">New </w:t>
      </w:r>
      <w:r>
        <w:rPr>
          <w:rFonts w:ascii="Arial" w:eastAsia="微软雅黑" w:hAnsi="Arial" w:cs="Arial"/>
          <w:kern w:val="0"/>
          <w:sz w:val="28"/>
          <w:szCs w:val="28"/>
        </w:rPr>
        <w:t>LED Innovations</w:t>
      </w:r>
      <w:r w:rsidR="00BE06A0">
        <w:rPr>
          <w:rFonts w:ascii="Arial" w:eastAsia="微软雅黑" w:hAnsi="Arial" w:cs="Arial"/>
          <w:kern w:val="0"/>
          <w:sz w:val="28"/>
          <w:szCs w:val="28"/>
        </w:rPr>
        <w:t xml:space="preserve"> </w:t>
      </w:r>
      <w:r w:rsidR="00790E82">
        <w:rPr>
          <w:rFonts w:ascii="Arial" w:eastAsia="微软雅黑" w:hAnsi="Arial" w:cs="Arial"/>
          <w:kern w:val="0"/>
          <w:sz w:val="28"/>
          <w:szCs w:val="28"/>
        </w:rPr>
        <w:t>for Live Event</w:t>
      </w:r>
      <w:r w:rsidR="00BE06A0">
        <w:rPr>
          <w:rFonts w:ascii="Arial" w:eastAsia="微软雅黑" w:hAnsi="Arial" w:cs="Arial"/>
          <w:kern w:val="0"/>
          <w:sz w:val="28"/>
          <w:szCs w:val="28"/>
        </w:rPr>
        <w:t xml:space="preserve"> </w:t>
      </w:r>
      <w:r>
        <w:rPr>
          <w:rFonts w:ascii="Arial" w:eastAsia="微软雅黑" w:hAnsi="Arial" w:cs="Arial"/>
          <w:kern w:val="0"/>
          <w:sz w:val="28"/>
          <w:szCs w:val="28"/>
        </w:rPr>
        <w:t>Applications</w:t>
      </w:r>
      <w:r w:rsidR="00790E82">
        <w:rPr>
          <w:rFonts w:ascii="Arial" w:eastAsia="微软雅黑" w:hAnsi="Arial" w:cs="Arial"/>
          <w:kern w:val="0"/>
          <w:sz w:val="28"/>
          <w:szCs w:val="28"/>
        </w:rPr>
        <w:t xml:space="preserve"> and More</w:t>
      </w:r>
    </w:p>
    <w:bookmarkEnd w:id="0"/>
    <w:bookmarkEnd w:id="1"/>
    <w:bookmarkEnd w:id="2"/>
    <w:bookmarkEnd w:id="3"/>
    <w:bookmarkEnd w:id="4"/>
    <w:bookmarkEnd w:id="5"/>
    <w:bookmarkEnd w:id="6"/>
    <w:p w14:paraId="7FBF013C" w14:textId="054B6725" w:rsidR="00CC7103" w:rsidRDefault="00CC7103" w:rsidP="00521004">
      <w:pPr>
        <w:spacing w:line="280" w:lineRule="exact"/>
        <w:rPr>
          <w:rFonts w:ascii="Arial" w:hAnsi="Arial" w:cs="Arial"/>
          <w:b/>
          <w:bCs/>
          <w:color w:val="000000"/>
          <w:szCs w:val="21"/>
          <w:shd w:val="clear" w:color="auto" w:fill="FFFFFF"/>
        </w:rPr>
      </w:pPr>
    </w:p>
    <w:p w14:paraId="38C0A905" w14:textId="5DB5B322" w:rsidR="002F401C" w:rsidRDefault="002F401C" w:rsidP="00521004">
      <w:pPr>
        <w:spacing w:line="280" w:lineRule="exact"/>
        <w:rPr>
          <w:rFonts w:ascii="Arial" w:hAnsi="Arial" w:cs="Arial"/>
          <w:color w:val="000000"/>
          <w:szCs w:val="21"/>
          <w:shd w:val="clear" w:color="auto" w:fill="FFFFFF"/>
        </w:rPr>
      </w:pPr>
      <w:r>
        <w:rPr>
          <w:rFonts w:ascii="Arial" w:hAnsi="Arial" w:cs="Arial" w:hint="eastAsia"/>
          <w:b/>
          <w:bCs/>
          <w:color w:val="000000"/>
          <w:szCs w:val="21"/>
          <w:shd w:val="clear" w:color="auto" w:fill="FFFFFF"/>
        </w:rPr>
        <w:t>Chatsworth</w:t>
      </w:r>
      <w:r>
        <w:rPr>
          <w:rFonts w:ascii="Arial" w:hAnsi="Arial" w:cs="Arial"/>
          <w:b/>
          <w:bCs/>
          <w:color w:val="000000"/>
          <w:szCs w:val="21"/>
          <w:shd w:val="clear" w:color="auto" w:fill="FFFFFF"/>
        </w:rPr>
        <w:t xml:space="preserve">, USA (October 2022) </w:t>
      </w:r>
      <w:r w:rsidR="00F31CF6">
        <w:rPr>
          <w:rFonts w:ascii="Arial" w:hAnsi="Arial" w:cs="Arial"/>
          <w:b/>
          <w:bCs/>
          <w:color w:val="000000"/>
          <w:szCs w:val="21"/>
          <w:shd w:val="clear" w:color="auto" w:fill="FFFFFF"/>
        </w:rPr>
        <w:t>–</w:t>
      </w:r>
      <w:r>
        <w:rPr>
          <w:rFonts w:ascii="Arial" w:hAnsi="Arial" w:cs="Arial"/>
          <w:b/>
          <w:bCs/>
          <w:color w:val="000000"/>
          <w:szCs w:val="21"/>
          <w:shd w:val="clear" w:color="auto" w:fill="FFFFFF"/>
        </w:rPr>
        <w:t xml:space="preserve"> </w:t>
      </w:r>
      <w:r w:rsidR="00EA10D8" w:rsidRPr="00EA10D8">
        <w:rPr>
          <w:rFonts w:ascii="Arial" w:hAnsi="Arial" w:cs="Arial"/>
          <w:color w:val="000000"/>
          <w:szCs w:val="21"/>
          <w:shd w:val="clear" w:color="auto" w:fill="FFFFFF"/>
        </w:rPr>
        <w:t>ROE Visual is thrilled to participate in the upcoming LDI exhibition</w:t>
      </w:r>
      <w:r w:rsidR="001232CF">
        <w:rPr>
          <w:rFonts w:ascii="Arial" w:hAnsi="Arial" w:cs="Arial" w:hint="eastAsia"/>
          <w:color w:val="000000"/>
          <w:szCs w:val="21"/>
          <w:shd w:val="clear" w:color="auto" w:fill="FFFFFF"/>
        </w:rPr>
        <w:t>,</w:t>
      </w:r>
      <w:r w:rsidR="001232CF">
        <w:rPr>
          <w:rFonts w:ascii="Arial" w:hAnsi="Arial" w:cs="Arial"/>
          <w:color w:val="000000"/>
          <w:szCs w:val="21"/>
          <w:shd w:val="clear" w:color="auto" w:fill="FFFFFF"/>
        </w:rPr>
        <w:t xml:space="preserve"> which</w:t>
      </w:r>
      <w:r w:rsidR="00EA10D8" w:rsidRPr="00EA10D8">
        <w:rPr>
          <w:rFonts w:ascii="Arial" w:hAnsi="Arial" w:cs="Arial"/>
          <w:color w:val="000000"/>
          <w:szCs w:val="21"/>
          <w:shd w:val="clear" w:color="auto" w:fill="FFFFFF"/>
        </w:rPr>
        <w:t xml:space="preserve"> is </w:t>
      </w:r>
      <w:r w:rsidR="00EA10D8">
        <w:rPr>
          <w:rFonts w:ascii="Arial" w:hAnsi="Arial" w:cs="Arial" w:hint="eastAsia"/>
          <w:color w:val="000000"/>
          <w:szCs w:val="21"/>
          <w:shd w:val="clear" w:color="auto" w:fill="FFFFFF"/>
        </w:rPr>
        <w:t>now</w:t>
      </w:r>
      <w:r w:rsidR="00EA10D8">
        <w:rPr>
          <w:rFonts w:ascii="Arial" w:hAnsi="Arial" w:cs="Arial"/>
          <w:color w:val="000000"/>
          <w:szCs w:val="21"/>
          <w:shd w:val="clear" w:color="auto" w:fill="FFFFFF"/>
        </w:rPr>
        <w:t xml:space="preserve"> </w:t>
      </w:r>
      <w:r w:rsidR="00EA10D8" w:rsidRPr="00EA10D8">
        <w:rPr>
          <w:rFonts w:ascii="Arial" w:hAnsi="Arial" w:cs="Arial"/>
          <w:color w:val="000000"/>
          <w:szCs w:val="21"/>
          <w:shd w:val="clear" w:color="auto" w:fill="FFFFFF"/>
        </w:rPr>
        <w:t xml:space="preserve">planned to take place from November 18-20, 2022, at </w:t>
      </w:r>
      <w:r w:rsidR="005C3D75">
        <w:rPr>
          <w:rFonts w:ascii="Arial" w:hAnsi="Arial" w:cs="Arial"/>
          <w:color w:val="000000"/>
          <w:szCs w:val="21"/>
          <w:shd w:val="clear" w:color="auto" w:fill="FFFFFF"/>
        </w:rPr>
        <w:t xml:space="preserve">the </w:t>
      </w:r>
      <w:r w:rsidR="00EA10D8" w:rsidRPr="00EA10D8">
        <w:rPr>
          <w:rFonts w:ascii="Arial" w:hAnsi="Arial" w:cs="Arial"/>
          <w:color w:val="000000"/>
          <w:szCs w:val="21"/>
          <w:shd w:val="clear" w:color="auto" w:fill="FFFFFF"/>
        </w:rPr>
        <w:t xml:space="preserve">Las Vegas Convention Center. Returning to the LDI set, the ROE Visual team is looking forward to showcasing </w:t>
      </w:r>
      <w:r w:rsidR="00273B30">
        <w:rPr>
          <w:rFonts w:ascii="Arial" w:hAnsi="Arial" w:cs="Arial"/>
          <w:color w:val="000000"/>
          <w:szCs w:val="21"/>
          <w:shd w:val="clear" w:color="auto" w:fill="FFFFFF"/>
        </w:rPr>
        <w:t>their</w:t>
      </w:r>
      <w:r w:rsidR="00273B30" w:rsidRPr="00EA10D8">
        <w:rPr>
          <w:rFonts w:ascii="Arial" w:hAnsi="Arial" w:cs="Arial"/>
          <w:color w:val="000000"/>
          <w:szCs w:val="21"/>
          <w:shd w:val="clear" w:color="auto" w:fill="FFFFFF"/>
        </w:rPr>
        <w:t xml:space="preserve"> </w:t>
      </w:r>
      <w:r w:rsidR="00EA10D8" w:rsidRPr="00EA10D8">
        <w:rPr>
          <w:rFonts w:ascii="Arial" w:hAnsi="Arial" w:cs="Arial"/>
          <w:color w:val="000000"/>
          <w:szCs w:val="21"/>
          <w:shd w:val="clear" w:color="auto" w:fill="FFFFFF"/>
        </w:rPr>
        <w:t xml:space="preserve">latest LED innovations </w:t>
      </w:r>
      <w:r w:rsidR="005C3D75">
        <w:rPr>
          <w:rFonts w:ascii="Arial" w:hAnsi="Arial" w:cs="Arial"/>
          <w:color w:val="000000"/>
          <w:szCs w:val="21"/>
          <w:shd w:val="clear" w:color="auto" w:fill="FFFFFF"/>
        </w:rPr>
        <w:t>for</w:t>
      </w:r>
      <w:r w:rsidR="005C3D75" w:rsidRPr="00EA10D8">
        <w:rPr>
          <w:rFonts w:ascii="Arial" w:hAnsi="Arial" w:cs="Arial"/>
          <w:color w:val="000000"/>
          <w:szCs w:val="21"/>
          <w:shd w:val="clear" w:color="auto" w:fill="FFFFFF"/>
        </w:rPr>
        <w:t xml:space="preserve"> </w:t>
      </w:r>
      <w:r w:rsidR="00EA10D8" w:rsidRPr="00EA10D8">
        <w:rPr>
          <w:rFonts w:ascii="Arial" w:hAnsi="Arial" w:cs="Arial"/>
          <w:color w:val="000000"/>
          <w:szCs w:val="21"/>
          <w:shd w:val="clear" w:color="auto" w:fill="FFFFFF"/>
        </w:rPr>
        <w:t>the live production event market.</w:t>
      </w:r>
    </w:p>
    <w:p w14:paraId="372559A0" w14:textId="0544FEA0" w:rsidR="00802C5B" w:rsidRDefault="00802C5B" w:rsidP="00521004">
      <w:pPr>
        <w:spacing w:line="280" w:lineRule="exact"/>
        <w:rPr>
          <w:rFonts w:ascii="Arial" w:hAnsi="Arial" w:cs="Arial"/>
          <w:color w:val="000000"/>
          <w:szCs w:val="21"/>
          <w:shd w:val="clear" w:color="auto" w:fill="FFFFFF"/>
        </w:rPr>
      </w:pPr>
    </w:p>
    <w:p w14:paraId="7DB56255" w14:textId="2B2C900F" w:rsidR="00AE2CB3" w:rsidRDefault="00EA10D8" w:rsidP="00521004">
      <w:pPr>
        <w:spacing w:line="280" w:lineRule="exact"/>
        <w:rPr>
          <w:rFonts w:ascii="Arial" w:hAnsi="Arial" w:cs="Arial"/>
          <w:shd w:val="clear" w:color="auto" w:fill="FFFFFF"/>
        </w:rPr>
      </w:pPr>
      <w:r w:rsidRPr="00EA10D8">
        <w:rPr>
          <w:rFonts w:ascii="Arial" w:hAnsi="Arial" w:cs="Arial"/>
          <w:shd w:val="clear" w:color="auto" w:fill="FFFFFF"/>
        </w:rPr>
        <w:t xml:space="preserve">LDI is an influential trade show and conference for live design professionals worldwide, building on a 30-plus-year history. Showcasing the most recent technology and innovations, the show </w:t>
      </w:r>
      <w:r w:rsidR="00B921A2">
        <w:rPr>
          <w:rFonts w:ascii="Arial" w:hAnsi="Arial" w:cs="Arial"/>
          <w:shd w:val="clear" w:color="auto" w:fill="FFFFFF"/>
        </w:rPr>
        <w:t>brings together</w:t>
      </w:r>
      <w:r w:rsidRPr="00EA10D8">
        <w:rPr>
          <w:rFonts w:ascii="Arial" w:hAnsi="Arial" w:cs="Arial"/>
          <w:shd w:val="clear" w:color="auto" w:fill="FFFFFF"/>
        </w:rPr>
        <w:t xml:space="preserve"> live event experts to explore the future </w:t>
      </w:r>
      <w:r w:rsidR="00B921A2">
        <w:rPr>
          <w:rFonts w:ascii="Arial" w:hAnsi="Arial" w:cs="Arial"/>
          <w:shd w:val="clear" w:color="auto" w:fill="FFFFFF"/>
        </w:rPr>
        <w:t>of</w:t>
      </w:r>
      <w:r w:rsidRPr="00EA10D8">
        <w:rPr>
          <w:rFonts w:ascii="Arial" w:hAnsi="Arial" w:cs="Arial"/>
          <w:shd w:val="clear" w:color="auto" w:fill="FFFFFF"/>
        </w:rPr>
        <w:t xml:space="preserve"> the industry.</w:t>
      </w:r>
      <w:r w:rsidR="00B921A2">
        <w:rPr>
          <w:rFonts w:ascii="Arial" w:hAnsi="Arial" w:cs="Arial"/>
          <w:shd w:val="clear" w:color="auto" w:fill="FFFFFF"/>
        </w:rPr>
        <w:t xml:space="preserve"> The show is presented by Live Design and boasts an impressive roaster </w:t>
      </w:r>
      <w:r w:rsidR="00FD637D">
        <w:rPr>
          <w:rFonts w:ascii="Arial" w:hAnsi="Arial" w:cs="Arial"/>
          <w:shd w:val="clear" w:color="auto" w:fill="FFFFFF"/>
        </w:rPr>
        <w:t>attendee list in addition to the exhibit hall participants</w:t>
      </w:r>
      <w:r w:rsidR="00B921A2">
        <w:rPr>
          <w:rFonts w:ascii="Arial" w:hAnsi="Arial" w:cs="Arial"/>
          <w:shd w:val="clear" w:color="auto" w:fill="FFFFFF"/>
        </w:rPr>
        <w:t>.</w:t>
      </w:r>
    </w:p>
    <w:p w14:paraId="3B54DA6F" w14:textId="77777777" w:rsidR="00EA10D8" w:rsidRDefault="00EA10D8" w:rsidP="00521004">
      <w:pPr>
        <w:spacing w:line="280" w:lineRule="exact"/>
        <w:rPr>
          <w:rFonts w:ascii="Arial" w:hAnsi="Arial" w:cs="Arial"/>
          <w:shd w:val="clear" w:color="auto" w:fill="FFFFFF"/>
        </w:rPr>
      </w:pPr>
    </w:p>
    <w:p w14:paraId="64FABBA5" w14:textId="22BC6F3D" w:rsidR="00F8407F" w:rsidRPr="00EA10D8" w:rsidRDefault="00EA10D8" w:rsidP="00521004">
      <w:pPr>
        <w:spacing w:line="280" w:lineRule="exact"/>
        <w:rPr>
          <w:rFonts w:ascii="Arial" w:hAnsi="Arial" w:cs="Arial"/>
          <w:shd w:val="clear" w:color="auto" w:fill="FFFFFF"/>
        </w:rPr>
      </w:pPr>
      <w:r w:rsidRPr="00EA10D8">
        <w:rPr>
          <w:rFonts w:ascii="Arial" w:hAnsi="Arial" w:cs="Arial"/>
          <w:shd w:val="clear" w:color="auto" w:fill="FFFFFF"/>
        </w:rPr>
        <w:t>The ROE Visual team will demonstrate its advanced LED products </w:t>
      </w:r>
      <w:r w:rsidRPr="00EA10D8">
        <w:rPr>
          <w:rFonts w:ascii="Arial" w:hAnsi="Arial" w:cs="Arial"/>
          <w:b/>
          <w:bCs/>
          <w:shd w:val="clear" w:color="auto" w:fill="FFFFFF"/>
        </w:rPr>
        <w:t>at booth #1530</w:t>
      </w:r>
      <w:r w:rsidRPr="00EA10D8">
        <w:rPr>
          <w:rFonts w:ascii="Arial" w:hAnsi="Arial" w:cs="Arial"/>
          <w:shd w:val="clear" w:color="auto" w:fill="FFFFFF"/>
        </w:rPr>
        <w:t xml:space="preserve"> during the </w:t>
      </w:r>
      <w:r w:rsidR="008E4245">
        <w:rPr>
          <w:rFonts w:ascii="Arial" w:hAnsi="Arial" w:cs="Arial"/>
          <w:shd w:val="clear" w:color="auto" w:fill="FFFFFF"/>
        </w:rPr>
        <w:t>show</w:t>
      </w:r>
      <w:r w:rsidRPr="00EA10D8">
        <w:rPr>
          <w:rFonts w:ascii="Arial" w:hAnsi="Arial" w:cs="Arial"/>
          <w:shd w:val="clear" w:color="auto" w:fill="FFFFFF"/>
        </w:rPr>
        <w:t xml:space="preserve">. </w:t>
      </w:r>
      <w:r w:rsidR="00A6459C">
        <w:rPr>
          <w:rFonts w:ascii="Arial" w:hAnsi="Arial" w:cs="Arial"/>
          <w:shd w:val="clear" w:color="auto" w:fill="FFFFFF"/>
        </w:rPr>
        <w:t>The booth is t</w:t>
      </w:r>
      <w:r w:rsidRPr="00EA10D8">
        <w:rPr>
          <w:rFonts w:ascii="Arial" w:hAnsi="Arial" w:cs="Arial"/>
          <w:shd w:val="clear" w:color="auto" w:fill="FFFFFF"/>
        </w:rPr>
        <w:t xml:space="preserve">ailored </w:t>
      </w:r>
      <w:r w:rsidR="00A6459C">
        <w:rPr>
          <w:rFonts w:ascii="Arial" w:hAnsi="Arial" w:cs="Arial"/>
          <w:shd w:val="clear" w:color="auto" w:fill="FFFFFF"/>
        </w:rPr>
        <w:t>to display</w:t>
      </w:r>
      <w:r w:rsidR="00A6459C" w:rsidRPr="00EA10D8">
        <w:rPr>
          <w:rFonts w:ascii="Arial" w:hAnsi="Arial" w:cs="Arial"/>
          <w:shd w:val="clear" w:color="auto" w:fill="FFFFFF"/>
        </w:rPr>
        <w:t xml:space="preserve"> </w:t>
      </w:r>
      <w:r w:rsidRPr="00EA10D8">
        <w:rPr>
          <w:rFonts w:ascii="Arial" w:hAnsi="Arial" w:cs="Arial"/>
          <w:shd w:val="clear" w:color="auto" w:fill="FFFFFF"/>
        </w:rPr>
        <w:t>a range of live production applications</w:t>
      </w:r>
      <w:r w:rsidR="00A6459C">
        <w:rPr>
          <w:rFonts w:ascii="Arial" w:hAnsi="Arial" w:cs="Arial"/>
          <w:shd w:val="clear" w:color="auto" w:fill="FFFFFF"/>
        </w:rPr>
        <w:t>. Attendees will have the opportunity to</w:t>
      </w:r>
      <w:r w:rsidRPr="00EA10D8">
        <w:rPr>
          <w:rFonts w:ascii="Arial" w:hAnsi="Arial" w:cs="Arial"/>
          <w:shd w:val="clear" w:color="auto" w:fill="FFFFFF"/>
        </w:rPr>
        <w:t xml:space="preserve"> visualiz</w:t>
      </w:r>
      <w:r w:rsidR="00A6459C">
        <w:rPr>
          <w:rFonts w:ascii="Arial" w:hAnsi="Arial" w:cs="Arial"/>
          <w:shd w:val="clear" w:color="auto" w:fill="FFFFFF"/>
        </w:rPr>
        <w:t>e</w:t>
      </w:r>
      <w:r w:rsidRPr="00EA10D8">
        <w:rPr>
          <w:rFonts w:ascii="Arial" w:hAnsi="Arial" w:cs="Arial"/>
          <w:shd w:val="clear" w:color="auto" w:fill="FFFFFF"/>
        </w:rPr>
        <w:t xml:space="preserve"> the ongoing advancement of ROE Visual displays in the rental market</w:t>
      </w:r>
      <w:r w:rsidR="00A6459C">
        <w:rPr>
          <w:rFonts w:ascii="Arial" w:hAnsi="Arial" w:cs="Arial"/>
          <w:shd w:val="clear" w:color="auto" w:fill="FFFFFF"/>
        </w:rPr>
        <w:t xml:space="preserve"> and beyond</w:t>
      </w:r>
      <w:r w:rsidRPr="00EA10D8">
        <w:rPr>
          <w:rFonts w:ascii="Arial" w:hAnsi="Arial" w:cs="Arial"/>
          <w:shd w:val="clear" w:color="auto" w:fill="FFFFFF"/>
        </w:rPr>
        <w:t xml:space="preserve">. </w:t>
      </w:r>
      <w:r w:rsidR="002D0B7E">
        <w:rPr>
          <w:rFonts w:ascii="Arial" w:hAnsi="Arial" w:cs="Arial"/>
          <w:shd w:val="clear" w:color="auto" w:fill="FFFFFF"/>
        </w:rPr>
        <w:t>L</w:t>
      </w:r>
      <w:r w:rsidRPr="00EA10D8">
        <w:rPr>
          <w:rFonts w:ascii="Arial" w:hAnsi="Arial" w:cs="Arial"/>
          <w:shd w:val="clear" w:color="auto" w:fill="FFFFFF"/>
        </w:rPr>
        <w:t>ightweight</w:t>
      </w:r>
      <w:r w:rsidR="002D0B7E">
        <w:rPr>
          <w:rFonts w:ascii="Arial" w:hAnsi="Arial" w:cs="Arial"/>
          <w:shd w:val="clear" w:color="auto" w:fill="FFFFFF"/>
        </w:rPr>
        <w:t xml:space="preserve"> frames</w:t>
      </w:r>
      <w:r w:rsidRPr="00EA10D8">
        <w:rPr>
          <w:rFonts w:ascii="Arial" w:hAnsi="Arial" w:cs="Arial"/>
          <w:shd w:val="clear" w:color="auto" w:fill="FFFFFF"/>
        </w:rPr>
        <w:t xml:space="preserve">, cinema-grade </w:t>
      </w:r>
      <w:r w:rsidR="002D0B7E">
        <w:rPr>
          <w:rFonts w:ascii="Arial" w:hAnsi="Arial" w:cs="Arial"/>
          <w:shd w:val="clear" w:color="auto" w:fill="FFFFFF"/>
        </w:rPr>
        <w:t>quality</w:t>
      </w:r>
      <w:r w:rsidRPr="00EA10D8">
        <w:rPr>
          <w:rFonts w:ascii="Arial" w:hAnsi="Arial" w:cs="Arial"/>
          <w:shd w:val="clear" w:color="auto" w:fill="FFFFFF"/>
        </w:rPr>
        <w:t>, rich colors, user-friendly design, and more desired advantages can be found in the ROE Visual set.</w:t>
      </w:r>
    </w:p>
    <w:p w14:paraId="6F247174" w14:textId="77777777" w:rsidR="00EA10D8" w:rsidRDefault="00EA10D8" w:rsidP="00521004">
      <w:pPr>
        <w:spacing w:line="280" w:lineRule="exact"/>
        <w:rPr>
          <w:rFonts w:ascii="Arial" w:hAnsi="Arial" w:cs="Arial"/>
          <w:shd w:val="clear" w:color="auto" w:fill="FFFFFF"/>
        </w:rPr>
      </w:pPr>
    </w:p>
    <w:p w14:paraId="636AA19A" w14:textId="62413B17" w:rsidR="002D0CB2" w:rsidRDefault="00EA10D8" w:rsidP="00521004">
      <w:pPr>
        <w:spacing w:line="280" w:lineRule="exact"/>
        <w:rPr>
          <w:rFonts w:ascii="Arial" w:hAnsi="Arial" w:cs="Arial"/>
          <w:shd w:val="clear" w:color="auto" w:fill="FFFFFF"/>
        </w:rPr>
      </w:pPr>
      <w:r>
        <w:rPr>
          <w:rFonts w:ascii="Arial" w:hAnsi="Arial" w:cs="Arial"/>
          <w:shd w:val="clear" w:color="auto" w:fill="FFFFFF"/>
        </w:rPr>
        <w:t>“</w:t>
      </w:r>
      <w:r w:rsidRPr="00EA10D8">
        <w:rPr>
          <w:rFonts w:ascii="Arial" w:hAnsi="Arial" w:cs="Arial"/>
          <w:shd w:val="clear" w:color="auto" w:fill="FFFFFF"/>
        </w:rPr>
        <w:t>Th</w:t>
      </w:r>
      <w:r w:rsidR="00333EEC">
        <w:rPr>
          <w:rFonts w:ascii="Arial" w:hAnsi="Arial" w:cs="Arial" w:hint="eastAsia"/>
          <w:shd w:val="clear" w:color="auto" w:fill="FFFFFF"/>
        </w:rPr>
        <w:t>e</w:t>
      </w:r>
      <w:r w:rsidR="00333EEC">
        <w:rPr>
          <w:rFonts w:ascii="Arial" w:hAnsi="Arial" w:cs="Arial"/>
          <w:shd w:val="clear" w:color="auto" w:fill="FFFFFF"/>
        </w:rPr>
        <w:t xml:space="preserve"> </w:t>
      </w:r>
      <w:r w:rsidRPr="00EA10D8">
        <w:rPr>
          <w:rFonts w:ascii="Arial" w:hAnsi="Arial" w:cs="Arial"/>
          <w:shd w:val="clear" w:color="auto" w:fill="FFFFFF"/>
        </w:rPr>
        <w:t>LDI</w:t>
      </w:r>
      <w:r>
        <w:rPr>
          <w:rFonts w:ascii="Arial" w:hAnsi="Arial" w:cs="Arial"/>
          <w:shd w:val="clear" w:color="auto" w:fill="FFFFFF"/>
        </w:rPr>
        <w:t xml:space="preserve"> show</w:t>
      </w:r>
      <w:r w:rsidRPr="00EA10D8">
        <w:rPr>
          <w:rFonts w:ascii="Arial" w:hAnsi="Arial" w:cs="Arial"/>
          <w:shd w:val="clear" w:color="auto" w:fill="FFFFFF"/>
        </w:rPr>
        <w:t xml:space="preserve"> is always an excellent platform for </w:t>
      </w:r>
      <w:r w:rsidR="00EE0721">
        <w:rPr>
          <w:rFonts w:ascii="Arial" w:hAnsi="Arial" w:cs="Arial"/>
          <w:shd w:val="clear" w:color="auto" w:fill="FFFFFF"/>
        </w:rPr>
        <w:t xml:space="preserve">showcasing our products and technology geared toward the live event space. </w:t>
      </w:r>
      <w:r w:rsidR="00CC16A0">
        <w:rPr>
          <w:rFonts w:ascii="Arial" w:hAnsi="Arial" w:cs="Arial"/>
          <w:shd w:val="clear" w:color="auto" w:fill="FFFFFF"/>
        </w:rPr>
        <w:t>We have many friends and clients in this industry which makes it an important show for ROE year after year.</w:t>
      </w:r>
      <w:r w:rsidRPr="00EA10D8">
        <w:rPr>
          <w:rFonts w:ascii="Arial" w:hAnsi="Arial" w:cs="Arial"/>
          <w:shd w:val="clear" w:color="auto" w:fill="FFFFFF"/>
        </w:rPr>
        <w:t>” states Frank Montero, Managing Director at ROE Visual US.</w:t>
      </w:r>
      <w:r w:rsidR="00CC16A0">
        <w:rPr>
          <w:rFonts w:ascii="Arial" w:hAnsi="Arial" w:cs="Arial"/>
          <w:shd w:val="clear" w:color="auto" w:fill="FFFFFF"/>
        </w:rPr>
        <w:t xml:space="preserve"> “We are proud to demonstrate our cutting-edge technology at this year’s show with two new product offerings on display.”</w:t>
      </w:r>
    </w:p>
    <w:p w14:paraId="550AE905" w14:textId="77777777" w:rsidR="00EA10D8" w:rsidRDefault="00EA10D8" w:rsidP="00521004">
      <w:pPr>
        <w:spacing w:line="280" w:lineRule="exact"/>
        <w:rPr>
          <w:rFonts w:ascii="Arial" w:hAnsi="Arial" w:cs="Arial"/>
          <w:shd w:val="clear" w:color="auto" w:fill="FFFFFF"/>
        </w:rPr>
      </w:pPr>
    </w:p>
    <w:p w14:paraId="35349916" w14:textId="3354E28C" w:rsidR="002D0CB2" w:rsidRPr="00250615" w:rsidRDefault="009F3D78" w:rsidP="00521004">
      <w:pPr>
        <w:spacing w:line="280" w:lineRule="exact"/>
        <w:rPr>
          <w:rFonts w:ascii="Arial" w:hAnsi="Arial" w:cs="Arial"/>
          <w:b/>
          <w:bCs/>
          <w:shd w:val="clear" w:color="auto" w:fill="FFFFFF"/>
        </w:rPr>
      </w:pPr>
      <w:r w:rsidRPr="00250615">
        <w:rPr>
          <w:rFonts w:ascii="Arial" w:hAnsi="Arial" w:cs="Arial" w:hint="eastAsia"/>
          <w:b/>
          <w:bCs/>
          <w:shd w:val="clear" w:color="auto" w:fill="FFFFFF"/>
        </w:rPr>
        <w:t>Product</w:t>
      </w:r>
      <w:r w:rsidR="00A6459C">
        <w:rPr>
          <w:rFonts w:ascii="Arial" w:hAnsi="Arial" w:cs="Arial"/>
          <w:b/>
          <w:bCs/>
          <w:shd w:val="clear" w:color="auto" w:fill="FFFFFF"/>
        </w:rPr>
        <w:t>s</w:t>
      </w:r>
      <w:r w:rsidRPr="00250615">
        <w:rPr>
          <w:rFonts w:ascii="Arial" w:hAnsi="Arial" w:cs="Arial"/>
          <w:b/>
          <w:bCs/>
          <w:shd w:val="clear" w:color="auto" w:fill="FFFFFF"/>
        </w:rPr>
        <w:t xml:space="preserve"> </w:t>
      </w:r>
      <w:r w:rsidR="00250615">
        <w:rPr>
          <w:rFonts w:ascii="Arial" w:hAnsi="Arial" w:cs="Arial"/>
          <w:b/>
          <w:bCs/>
          <w:shd w:val="clear" w:color="auto" w:fill="FFFFFF"/>
        </w:rPr>
        <w:t>o</w:t>
      </w:r>
      <w:r w:rsidRPr="00250615">
        <w:rPr>
          <w:rFonts w:ascii="Arial" w:hAnsi="Arial" w:cs="Arial" w:hint="eastAsia"/>
          <w:b/>
          <w:bCs/>
          <w:shd w:val="clear" w:color="auto" w:fill="FFFFFF"/>
        </w:rPr>
        <w:t>n</w:t>
      </w:r>
      <w:r w:rsidRPr="00250615">
        <w:rPr>
          <w:rFonts w:ascii="Arial" w:hAnsi="Arial" w:cs="Arial"/>
          <w:b/>
          <w:bCs/>
          <w:shd w:val="clear" w:color="auto" w:fill="FFFFFF"/>
        </w:rPr>
        <w:t xml:space="preserve"> </w:t>
      </w:r>
      <w:r w:rsidRPr="00250615">
        <w:rPr>
          <w:rFonts w:ascii="Arial" w:hAnsi="Arial" w:cs="Arial" w:hint="eastAsia"/>
          <w:b/>
          <w:bCs/>
          <w:shd w:val="clear" w:color="auto" w:fill="FFFFFF"/>
        </w:rPr>
        <w:t>Display</w:t>
      </w:r>
      <w:r w:rsidRPr="00250615">
        <w:rPr>
          <w:rFonts w:ascii="Arial" w:hAnsi="Arial" w:cs="Arial"/>
          <w:b/>
          <w:bCs/>
          <w:shd w:val="clear" w:color="auto" w:fill="FFFFFF"/>
        </w:rPr>
        <w:t>:</w:t>
      </w:r>
    </w:p>
    <w:p w14:paraId="681874CC" w14:textId="09BC118B" w:rsidR="009F3D78" w:rsidRPr="0056456C" w:rsidRDefault="009F3D78" w:rsidP="009F3D78">
      <w:pPr>
        <w:spacing w:line="280" w:lineRule="exact"/>
        <w:rPr>
          <w:rFonts w:ascii="Arial" w:hAnsi="Arial" w:cs="Arial"/>
          <w:b/>
          <w:bCs/>
          <w:shd w:val="clear" w:color="auto" w:fill="FFFFFF"/>
        </w:rPr>
      </w:pPr>
      <w:r w:rsidRPr="0056456C">
        <w:rPr>
          <w:rFonts w:ascii="Arial" w:hAnsi="Arial" w:cs="Arial" w:hint="eastAsia"/>
          <w:b/>
          <w:bCs/>
          <w:shd w:val="clear" w:color="auto" w:fill="FFFFFF"/>
        </w:rPr>
        <w:t>B</w:t>
      </w:r>
      <w:r w:rsidRPr="0056456C">
        <w:rPr>
          <w:rFonts w:ascii="Arial" w:hAnsi="Arial" w:cs="Arial"/>
          <w:b/>
          <w:bCs/>
          <w:shd w:val="clear" w:color="auto" w:fill="FFFFFF"/>
        </w:rPr>
        <w:t>lack Pearl BP2V2</w:t>
      </w:r>
      <w:r w:rsidRPr="0056456C">
        <w:rPr>
          <w:rFonts w:ascii="Arial" w:hAnsi="Arial" w:cs="Arial" w:hint="eastAsia"/>
          <w:b/>
          <w:bCs/>
          <w:shd w:val="clear" w:color="auto" w:fill="FFFFFF"/>
        </w:rPr>
        <w:t xml:space="preserve"> </w:t>
      </w:r>
      <w:r w:rsidRPr="0056456C">
        <w:rPr>
          <w:rFonts w:ascii="Arial" w:hAnsi="Arial" w:cs="Arial"/>
          <w:b/>
          <w:bCs/>
          <w:shd w:val="clear" w:color="auto" w:fill="FFFFFF"/>
        </w:rPr>
        <w:t xml:space="preserve">– </w:t>
      </w:r>
      <w:r w:rsidR="009E4636">
        <w:rPr>
          <w:rFonts w:ascii="Arial" w:hAnsi="Arial" w:cs="Arial"/>
          <w:b/>
          <w:bCs/>
          <w:shd w:val="clear" w:color="auto" w:fill="FFFFFF"/>
        </w:rPr>
        <w:t>A c</w:t>
      </w:r>
      <w:r w:rsidR="0056456C">
        <w:rPr>
          <w:rFonts w:ascii="Arial" w:hAnsi="Arial" w:cs="Arial"/>
          <w:b/>
          <w:bCs/>
          <w:shd w:val="clear" w:color="auto" w:fill="FFFFFF"/>
        </w:rPr>
        <w:t>inema-grade</w:t>
      </w:r>
      <w:r w:rsidRPr="0056456C">
        <w:rPr>
          <w:rFonts w:ascii="Arial" w:hAnsi="Arial" w:cs="Arial"/>
          <w:b/>
          <w:bCs/>
          <w:shd w:val="clear" w:color="auto" w:fill="FFFFFF"/>
        </w:rPr>
        <w:t xml:space="preserve"> panel with perfect in-camera performance</w:t>
      </w:r>
    </w:p>
    <w:p w14:paraId="0A0A5377" w14:textId="1F8ECFE1" w:rsidR="0056456C" w:rsidRDefault="009E4636" w:rsidP="009F3D78">
      <w:pPr>
        <w:spacing w:line="280" w:lineRule="exact"/>
        <w:rPr>
          <w:rFonts w:ascii="Arial" w:hAnsi="Arial" w:cs="Arial"/>
          <w:color w:val="121212"/>
          <w:shd w:val="clear" w:color="auto" w:fill="FFFFFF"/>
        </w:rPr>
      </w:pPr>
      <w:r>
        <w:rPr>
          <w:rFonts w:ascii="Arial" w:hAnsi="Arial" w:cs="Arial"/>
          <w:color w:val="121212"/>
          <w:shd w:val="clear" w:color="auto" w:fill="FFFFFF"/>
        </w:rPr>
        <w:t xml:space="preserve">The </w:t>
      </w:r>
      <w:r w:rsidR="00EA10D8" w:rsidRPr="00EA10D8">
        <w:rPr>
          <w:rFonts w:ascii="Arial" w:hAnsi="Arial" w:cs="Arial"/>
          <w:color w:val="121212"/>
          <w:shd w:val="clear" w:color="auto" w:fill="FFFFFF"/>
        </w:rPr>
        <w:t xml:space="preserve">BP2V2 </w:t>
      </w:r>
      <w:r>
        <w:rPr>
          <w:rFonts w:ascii="Arial" w:hAnsi="Arial" w:cs="Arial"/>
          <w:color w:val="121212"/>
          <w:shd w:val="clear" w:color="auto" w:fill="FFFFFF"/>
        </w:rPr>
        <w:t xml:space="preserve">is a favorite on set but </w:t>
      </w:r>
      <w:r w:rsidR="008B2603">
        <w:rPr>
          <w:rFonts w:ascii="Arial" w:hAnsi="Arial" w:cs="Arial"/>
          <w:color w:val="121212"/>
          <w:shd w:val="clear" w:color="auto" w:fill="FFFFFF"/>
        </w:rPr>
        <w:t>is</w:t>
      </w:r>
      <w:r>
        <w:rPr>
          <w:rFonts w:ascii="Arial" w:hAnsi="Arial" w:cs="Arial"/>
          <w:color w:val="121212"/>
          <w:shd w:val="clear" w:color="auto" w:fill="FFFFFF"/>
        </w:rPr>
        <w:t xml:space="preserve"> also used for ground-breaking results in-person. </w:t>
      </w:r>
      <w:r w:rsidR="008B2603">
        <w:rPr>
          <w:rFonts w:ascii="Arial" w:hAnsi="Arial" w:cs="Arial"/>
          <w:color w:val="121212"/>
          <w:shd w:val="clear" w:color="auto" w:fill="FFFFFF"/>
        </w:rPr>
        <w:t>Version 2 of Black Pearl 2, it boasts</w:t>
      </w:r>
      <w:r w:rsidR="00EA10D8" w:rsidRPr="00EA10D8">
        <w:rPr>
          <w:rFonts w:ascii="Arial" w:hAnsi="Arial" w:cs="Arial"/>
          <w:color w:val="121212"/>
          <w:shd w:val="clear" w:color="auto" w:fill="FFFFFF"/>
        </w:rPr>
        <w:t xml:space="preserve"> an identical, excellent in-camera performance, adding quicker and easier camera setup and handling. With its high frame rate, high refresh rate, and low scan lines, it is perfect for in-camera jobs as well as live events.</w:t>
      </w:r>
    </w:p>
    <w:p w14:paraId="683EC03B" w14:textId="77777777" w:rsidR="00EA10D8" w:rsidRDefault="00EA10D8" w:rsidP="009F3D78">
      <w:pPr>
        <w:spacing w:line="280" w:lineRule="exact"/>
        <w:rPr>
          <w:rFonts w:ascii="Arial" w:hAnsi="Arial" w:cs="Arial"/>
          <w:shd w:val="clear" w:color="auto" w:fill="FFFFFF"/>
        </w:rPr>
      </w:pPr>
    </w:p>
    <w:p w14:paraId="7BC45761" w14:textId="41DEE774" w:rsidR="009F3D78" w:rsidRPr="006E35DD" w:rsidRDefault="009F3D78" w:rsidP="009F3D78">
      <w:pPr>
        <w:spacing w:line="280" w:lineRule="exact"/>
        <w:rPr>
          <w:rFonts w:ascii="Arial" w:hAnsi="Arial" w:cs="Arial"/>
          <w:b/>
          <w:bCs/>
          <w:shd w:val="clear" w:color="auto" w:fill="FFFFFF"/>
        </w:rPr>
      </w:pPr>
      <w:r w:rsidRPr="006E35DD">
        <w:rPr>
          <w:rFonts w:ascii="Arial" w:hAnsi="Arial" w:cs="Arial" w:hint="eastAsia"/>
          <w:b/>
          <w:bCs/>
          <w:shd w:val="clear" w:color="auto" w:fill="FFFFFF"/>
        </w:rPr>
        <w:t>C</w:t>
      </w:r>
      <w:r w:rsidRPr="006E35DD">
        <w:rPr>
          <w:rFonts w:ascii="Arial" w:hAnsi="Arial" w:cs="Arial"/>
          <w:b/>
          <w:bCs/>
          <w:shd w:val="clear" w:color="auto" w:fill="FFFFFF"/>
        </w:rPr>
        <w:t xml:space="preserve">arbon </w:t>
      </w:r>
      <w:proofErr w:type="spellStart"/>
      <w:r w:rsidRPr="006E35DD">
        <w:rPr>
          <w:rFonts w:ascii="Arial" w:hAnsi="Arial" w:cs="Arial"/>
          <w:b/>
          <w:bCs/>
          <w:shd w:val="clear" w:color="auto" w:fill="FFFFFF"/>
        </w:rPr>
        <w:t>MarkII</w:t>
      </w:r>
      <w:proofErr w:type="spellEnd"/>
      <w:r w:rsidRPr="006E35DD">
        <w:rPr>
          <w:rFonts w:ascii="Arial" w:hAnsi="Arial" w:cs="Arial"/>
          <w:b/>
          <w:bCs/>
          <w:shd w:val="clear" w:color="auto" w:fill="FFFFFF"/>
        </w:rPr>
        <w:t xml:space="preserve"> (CB MKII) – </w:t>
      </w:r>
      <w:r w:rsidR="00EA10D8">
        <w:rPr>
          <w:rFonts w:ascii="Arial" w:hAnsi="Arial" w:cs="Arial"/>
          <w:b/>
          <w:bCs/>
          <w:shd w:val="clear" w:color="auto" w:fill="FFFFFF"/>
        </w:rPr>
        <w:t xml:space="preserve">A </w:t>
      </w:r>
      <w:r w:rsidRPr="006E35DD">
        <w:rPr>
          <w:rFonts w:ascii="Arial" w:hAnsi="Arial" w:cs="Arial"/>
          <w:b/>
          <w:bCs/>
          <w:shd w:val="clear" w:color="auto" w:fill="FFFFFF"/>
        </w:rPr>
        <w:t>lightweight</w:t>
      </w:r>
      <w:r w:rsidR="0051424B" w:rsidRPr="006E35DD">
        <w:rPr>
          <w:rFonts w:ascii="Arial" w:hAnsi="Arial" w:cs="Arial"/>
          <w:b/>
          <w:bCs/>
          <w:shd w:val="clear" w:color="auto" w:fill="FFFFFF"/>
        </w:rPr>
        <w:t xml:space="preserve"> display</w:t>
      </w:r>
      <w:r w:rsidR="0056456C" w:rsidRPr="006E35DD">
        <w:rPr>
          <w:rFonts w:ascii="Arial" w:hAnsi="Arial" w:cs="Arial"/>
          <w:b/>
          <w:bCs/>
          <w:shd w:val="clear" w:color="auto" w:fill="FFFFFF"/>
        </w:rPr>
        <w:t xml:space="preserve"> </w:t>
      </w:r>
      <w:r w:rsidR="008B2603">
        <w:rPr>
          <w:rFonts w:ascii="Arial" w:hAnsi="Arial" w:cs="Arial"/>
          <w:b/>
          <w:bCs/>
          <w:shd w:val="clear" w:color="auto" w:fill="FFFFFF"/>
        </w:rPr>
        <w:t>with</w:t>
      </w:r>
      <w:r w:rsidR="008B2603" w:rsidRPr="006E35DD">
        <w:rPr>
          <w:rFonts w:ascii="Arial" w:hAnsi="Arial" w:cs="Arial"/>
          <w:b/>
          <w:bCs/>
          <w:shd w:val="clear" w:color="auto" w:fill="FFFFFF"/>
        </w:rPr>
        <w:t xml:space="preserve"> </w:t>
      </w:r>
      <w:r w:rsidRPr="006E35DD">
        <w:rPr>
          <w:rFonts w:ascii="Arial" w:hAnsi="Arial" w:cs="Arial"/>
          <w:b/>
          <w:bCs/>
          <w:shd w:val="clear" w:color="auto" w:fill="FFFFFF"/>
        </w:rPr>
        <w:t>a stronger structure</w:t>
      </w:r>
    </w:p>
    <w:p w14:paraId="61A331C2" w14:textId="16578993" w:rsidR="009F3D78" w:rsidRDefault="001D3319" w:rsidP="001D3319">
      <w:pPr>
        <w:spacing w:line="280" w:lineRule="exact"/>
        <w:rPr>
          <w:rFonts w:ascii="Arial" w:hAnsi="Arial" w:cs="Arial"/>
          <w:shd w:val="clear" w:color="auto" w:fill="FFFFFF"/>
        </w:rPr>
      </w:pPr>
      <w:r w:rsidRPr="001D3319">
        <w:rPr>
          <w:rFonts w:ascii="Arial" w:hAnsi="Arial" w:cs="Arial"/>
          <w:shd w:val="clear" w:color="auto" w:fill="FFFFFF"/>
        </w:rPr>
        <w:t xml:space="preserve">CB MKII offers a 12% weight reduction compared to the </w:t>
      </w:r>
      <w:r w:rsidR="008B2603">
        <w:rPr>
          <w:rFonts w:ascii="Arial" w:hAnsi="Arial" w:cs="Arial"/>
          <w:shd w:val="clear" w:color="auto" w:fill="FFFFFF"/>
        </w:rPr>
        <w:t xml:space="preserve">original </w:t>
      </w:r>
      <w:r w:rsidRPr="001D3319">
        <w:rPr>
          <w:rFonts w:ascii="Arial" w:hAnsi="Arial" w:cs="Arial"/>
          <w:shd w:val="clear" w:color="auto" w:fill="FFFFFF"/>
        </w:rPr>
        <w:t xml:space="preserve">Carbon series, </w:t>
      </w:r>
      <w:r w:rsidR="008B2603">
        <w:rPr>
          <w:rFonts w:ascii="Arial" w:hAnsi="Arial" w:cs="Arial"/>
          <w:shd w:val="clear" w:color="auto" w:fill="FFFFFF"/>
        </w:rPr>
        <w:t xml:space="preserve">but </w:t>
      </w:r>
      <w:r w:rsidRPr="001D3319">
        <w:rPr>
          <w:rFonts w:ascii="Arial" w:hAnsi="Arial" w:cs="Arial"/>
          <w:shd w:val="clear" w:color="auto" w:fill="FFFFFF"/>
        </w:rPr>
        <w:t xml:space="preserve">with a stronger structure. </w:t>
      </w:r>
      <w:r w:rsidR="008B2603">
        <w:rPr>
          <w:rFonts w:ascii="Arial" w:hAnsi="Arial" w:cs="Arial"/>
          <w:shd w:val="clear" w:color="auto" w:fill="FFFFFF"/>
        </w:rPr>
        <w:t>Featuring a u</w:t>
      </w:r>
      <w:r w:rsidRPr="001D3319">
        <w:rPr>
          <w:rFonts w:ascii="Arial" w:hAnsi="Arial" w:cs="Arial"/>
          <w:shd w:val="clear" w:color="auto" w:fill="FFFFFF"/>
        </w:rPr>
        <w:t xml:space="preserve">ser-friendly </w:t>
      </w:r>
      <w:r w:rsidR="008B2603">
        <w:rPr>
          <w:rFonts w:ascii="Arial" w:hAnsi="Arial" w:cs="Arial"/>
          <w:shd w:val="clear" w:color="auto" w:fill="FFFFFF"/>
        </w:rPr>
        <w:t>design</w:t>
      </w:r>
      <w:r w:rsidRPr="001D3319">
        <w:rPr>
          <w:rFonts w:ascii="Arial" w:hAnsi="Arial" w:cs="Arial"/>
          <w:shd w:val="clear" w:color="auto" w:fill="FFFFFF"/>
        </w:rPr>
        <w:t>, the panel is easier to install and maintain, guaranteeing efficient servicing. It's an ideal outdoor solution suitable for any flexible stage design.</w:t>
      </w:r>
    </w:p>
    <w:p w14:paraId="3A218F5B" w14:textId="77777777" w:rsidR="001D3319" w:rsidRDefault="001D3319" w:rsidP="001D3319">
      <w:pPr>
        <w:spacing w:line="280" w:lineRule="exact"/>
        <w:rPr>
          <w:rFonts w:ascii="Arial" w:hAnsi="Arial" w:cs="Arial"/>
          <w:shd w:val="clear" w:color="auto" w:fill="FFFFFF"/>
        </w:rPr>
      </w:pPr>
    </w:p>
    <w:p w14:paraId="6D916D8E" w14:textId="374591A3" w:rsidR="009F3D78" w:rsidRPr="006E35DD" w:rsidRDefault="009F3D78" w:rsidP="009F3D78">
      <w:pPr>
        <w:spacing w:line="280" w:lineRule="exact"/>
        <w:rPr>
          <w:rFonts w:ascii="Arial" w:hAnsi="Arial" w:cs="Arial"/>
          <w:b/>
          <w:bCs/>
          <w:shd w:val="clear" w:color="auto" w:fill="FFFFFF"/>
        </w:rPr>
      </w:pPr>
      <w:r w:rsidRPr="006E35DD">
        <w:rPr>
          <w:rFonts w:ascii="Arial" w:hAnsi="Arial" w:cs="Arial" w:hint="eastAsia"/>
          <w:b/>
          <w:bCs/>
          <w:shd w:val="clear" w:color="auto" w:fill="FFFFFF"/>
        </w:rPr>
        <w:t>G</w:t>
      </w:r>
      <w:r w:rsidRPr="006E35DD">
        <w:rPr>
          <w:rFonts w:ascii="Arial" w:hAnsi="Arial" w:cs="Arial"/>
          <w:b/>
          <w:bCs/>
          <w:shd w:val="clear" w:color="auto" w:fill="FFFFFF"/>
        </w:rPr>
        <w:t xml:space="preserve">raphite GP2.6 – </w:t>
      </w:r>
      <w:r w:rsidR="008B2603">
        <w:rPr>
          <w:rFonts w:ascii="Arial" w:hAnsi="Arial" w:cs="Arial"/>
          <w:b/>
          <w:bCs/>
          <w:shd w:val="clear" w:color="auto" w:fill="FFFFFF"/>
        </w:rPr>
        <w:t>A d</w:t>
      </w:r>
      <w:r w:rsidRPr="006E35DD">
        <w:rPr>
          <w:rFonts w:ascii="Arial" w:hAnsi="Arial" w:cs="Arial"/>
          <w:b/>
          <w:bCs/>
          <w:shd w:val="clear" w:color="auto" w:fill="FFFFFF"/>
        </w:rPr>
        <w:t>urable yet lightweight LED platform for indoor spaces</w:t>
      </w:r>
    </w:p>
    <w:p w14:paraId="36E4ED78" w14:textId="1057E437" w:rsidR="009F3D78" w:rsidRDefault="006E35DD" w:rsidP="009F3D78">
      <w:pPr>
        <w:spacing w:line="280" w:lineRule="exact"/>
        <w:rPr>
          <w:rFonts w:ascii="Arial" w:hAnsi="Arial" w:cs="Arial"/>
          <w:color w:val="121212"/>
          <w:shd w:val="clear" w:color="auto" w:fill="FFFFFF"/>
        </w:rPr>
      </w:pPr>
      <w:r>
        <w:rPr>
          <w:rFonts w:ascii="Arial" w:hAnsi="Arial" w:cs="Arial"/>
          <w:color w:val="121212"/>
          <w:shd w:val="clear" w:color="auto" w:fill="FFFFFF"/>
        </w:rPr>
        <w:t>Graphite offers a durable yet lightweight LED solution that provides quick installation through its intuitive smart-lock system. It is ideal for building large LED walls and ceilings fast and efficiently.</w:t>
      </w:r>
    </w:p>
    <w:p w14:paraId="0DB4F549" w14:textId="77777777" w:rsidR="006E35DD" w:rsidRDefault="006E35DD" w:rsidP="009F3D78">
      <w:pPr>
        <w:spacing w:line="280" w:lineRule="exact"/>
        <w:rPr>
          <w:rFonts w:ascii="Arial" w:hAnsi="Arial" w:cs="Arial"/>
          <w:shd w:val="clear" w:color="auto" w:fill="FFFFFF"/>
        </w:rPr>
      </w:pPr>
    </w:p>
    <w:p w14:paraId="79B9DD94" w14:textId="5D154542" w:rsidR="009F3D78" w:rsidRPr="006E35DD" w:rsidRDefault="009F3D78" w:rsidP="009F3D78">
      <w:pPr>
        <w:spacing w:line="280" w:lineRule="exact"/>
        <w:rPr>
          <w:rFonts w:ascii="Arial" w:hAnsi="Arial" w:cs="Arial"/>
          <w:b/>
          <w:bCs/>
          <w:shd w:val="clear" w:color="auto" w:fill="FFFFFF"/>
        </w:rPr>
      </w:pPr>
      <w:r w:rsidRPr="006E35DD">
        <w:rPr>
          <w:rFonts w:ascii="Arial" w:hAnsi="Arial" w:cs="Arial" w:hint="eastAsia"/>
          <w:b/>
          <w:bCs/>
          <w:shd w:val="clear" w:color="auto" w:fill="FFFFFF"/>
        </w:rPr>
        <w:t>R</w:t>
      </w:r>
      <w:r w:rsidRPr="006E35DD">
        <w:rPr>
          <w:rFonts w:ascii="Arial" w:hAnsi="Arial" w:cs="Arial"/>
          <w:b/>
          <w:bCs/>
          <w:shd w:val="clear" w:color="auto" w:fill="FFFFFF"/>
        </w:rPr>
        <w:t>uby RB1.5 – Optimized visual effects</w:t>
      </w:r>
    </w:p>
    <w:p w14:paraId="1AD02755" w14:textId="3689C30E" w:rsidR="0051424B" w:rsidRPr="006E35DD" w:rsidRDefault="006E35DD" w:rsidP="009F3D78">
      <w:pPr>
        <w:spacing w:line="280" w:lineRule="exact"/>
        <w:rPr>
          <w:rFonts w:ascii="Arial" w:hAnsi="Arial" w:cs="Arial"/>
          <w:color w:val="121212"/>
          <w:shd w:val="clear" w:color="auto" w:fill="FFFFFF"/>
        </w:rPr>
      </w:pPr>
      <w:r w:rsidRPr="006E35DD">
        <w:rPr>
          <w:rFonts w:ascii="Arial" w:hAnsi="Arial" w:cs="Arial"/>
          <w:color w:val="121212"/>
          <w:shd w:val="clear" w:color="auto" w:fill="FFFFFF"/>
        </w:rPr>
        <w:t xml:space="preserve">Stronger, </w:t>
      </w:r>
      <w:r w:rsidR="008B2603">
        <w:rPr>
          <w:rFonts w:ascii="Arial" w:hAnsi="Arial" w:cs="Arial"/>
          <w:color w:val="121212"/>
          <w:shd w:val="clear" w:color="auto" w:fill="FFFFFF"/>
        </w:rPr>
        <w:t>lowered</w:t>
      </w:r>
      <w:r w:rsidRPr="006E35DD">
        <w:rPr>
          <w:rFonts w:ascii="Arial" w:hAnsi="Arial" w:cs="Arial"/>
          <w:color w:val="121212"/>
          <w:shd w:val="clear" w:color="auto" w:fill="FFFFFF"/>
        </w:rPr>
        <w:t xml:space="preserve"> reflection</w:t>
      </w:r>
      <w:r w:rsidR="00245A37">
        <w:rPr>
          <w:rFonts w:ascii="Arial" w:hAnsi="Arial" w:cs="Arial"/>
          <w:color w:val="121212"/>
          <w:shd w:val="clear" w:color="auto" w:fill="FFFFFF"/>
        </w:rPr>
        <w:t>,</w:t>
      </w:r>
      <w:r w:rsidRPr="006E35DD">
        <w:rPr>
          <w:rFonts w:ascii="Arial" w:hAnsi="Arial" w:cs="Arial"/>
          <w:color w:val="121212"/>
          <w:shd w:val="clear" w:color="auto" w:fill="FFFFFF"/>
        </w:rPr>
        <w:t xml:space="preserve"> and more contrast due to an optimized black body, the resulting colors </w:t>
      </w:r>
      <w:r w:rsidR="008B2603">
        <w:rPr>
          <w:rFonts w:ascii="Arial" w:hAnsi="Arial" w:cs="Arial"/>
          <w:color w:val="121212"/>
          <w:shd w:val="clear" w:color="auto" w:fill="FFFFFF"/>
        </w:rPr>
        <w:t xml:space="preserve">with the Ruby display </w:t>
      </w:r>
      <w:r w:rsidRPr="006E35DD">
        <w:rPr>
          <w:rFonts w:ascii="Arial" w:hAnsi="Arial" w:cs="Arial"/>
          <w:color w:val="121212"/>
          <w:shd w:val="clear" w:color="auto" w:fill="FFFFFF"/>
        </w:rPr>
        <w:t xml:space="preserve">are striking. </w:t>
      </w:r>
      <w:r w:rsidR="00EA10D8" w:rsidRPr="00EA10D8">
        <w:rPr>
          <w:rFonts w:ascii="Arial" w:hAnsi="Arial" w:cs="Arial"/>
          <w:color w:val="121212"/>
          <w:shd w:val="clear" w:color="auto" w:fill="FFFFFF"/>
        </w:rPr>
        <w:t xml:space="preserve">Ruby is fully HDR adaptive by sporting advanced driver ICs and LEDs with large color space, adding </w:t>
      </w:r>
      <w:r w:rsidR="008B2603">
        <w:rPr>
          <w:rFonts w:ascii="Arial" w:hAnsi="Arial" w:cs="Arial"/>
          <w:color w:val="121212"/>
          <w:shd w:val="clear" w:color="auto" w:fill="FFFFFF"/>
        </w:rPr>
        <w:t>superb</w:t>
      </w:r>
      <w:r w:rsidR="008B2603" w:rsidRPr="00EA10D8">
        <w:rPr>
          <w:rFonts w:ascii="Arial" w:hAnsi="Arial" w:cs="Arial"/>
          <w:color w:val="121212"/>
          <w:shd w:val="clear" w:color="auto" w:fill="FFFFFF"/>
        </w:rPr>
        <w:t xml:space="preserve"> </w:t>
      </w:r>
      <w:r w:rsidR="00EA10D8" w:rsidRPr="00EA10D8">
        <w:rPr>
          <w:rFonts w:ascii="Arial" w:hAnsi="Arial" w:cs="Arial"/>
          <w:color w:val="121212"/>
          <w:shd w:val="clear" w:color="auto" w:fill="FFFFFF"/>
        </w:rPr>
        <w:t>color depth and grayscales to visuals.</w:t>
      </w:r>
    </w:p>
    <w:p w14:paraId="6C3DA59C" w14:textId="77777777" w:rsidR="006E35DD" w:rsidRPr="006E35DD" w:rsidRDefault="006E35DD" w:rsidP="009F3D78">
      <w:pPr>
        <w:spacing w:line="280" w:lineRule="exact"/>
        <w:rPr>
          <w:rFonts w:ascii="Arial" w:hAnsi="Arial" w:cs="Arial"/>
          <w:shd w:val="clear" w:color="auto" w:fill="FFFFFF"/>
        </w:rPr>
      </w:pPr>
    </w:p>
    <w:p w14:paraId="730127CB" w14:textId="3ECE2C26" w:rsidR="00117242" w:rsidRDefault="00117242" w:rsidP="009F3D78">
      <w:pPr>
        <w:spacing w:line="280" w:lineRule="exact"/>
        <w:rPr>
          <w:rFonts w:ascii="Arial" w:hAnsi="Arial" w:cs="Arial"/>
          <w:b/>
          <w:bCs/>
          <w:color w:val="121212"/>
          <w:shd w:val="clear" w:color="auto" w:fill="FFFFFF"/>
        </w:rPr>
      </w:pPr>
      <w:r>
        <w:rPr>
          <w:rStyle w:val="af6"/>
          <w:rFonts w:ascii="Arial" w:hAnsi="Arial" w:cs="Arial"/>
          <w:color w:val="121212"/>
          <w:shd w:val="clear" w:color="auto" w:fill="FFFFFF"/>
        </w:rPr>
        <w:lastRenderedPageBreak/>
        <w:t xml:space="preserve">Black Marble </w:t>
      </w:r>
      <w:r w:rsidR="00981D23" w:rsidRPr="00781FF1">
        <w:rPr>
          <w:rFonts w:ascii="Arial" w:hAnsi="Arial" w:cs="Arial" w:hint="eastAsia"/>
          <w:b/>
          <w:bCs/>
          <w:color w:val="121212"/>
          <w:shd w:val="clear" w:color="auto" w:fill="FFFFFF"/>
        </w:rPr>
        <w:t>BM2</w:t>
      </w:r>
      <w:r w:rsidRPr="00781FF1">
        <w:rPr>
          <w:rFonts w:ascii="Arial" w:hAnsi="Arial" w:cs="Arial"/>
          <w:b/>
          <w:bCs/>
          <w:color w:val="121212"/>
          <w:shd w:val="clear" w:color="auto" w:fill="FFFFFF"/>
        </w:rPr>
        <w:t xml:space="preserve"> </w:t>
      </w:r>
      <w:r w:rsidR="00781FF1" w:rsidRPr="00781FF1">
        <w:rPr>
          <w:rFonts w:ascii="Arial" w:hAnsi="Arial" w:cs="Arial" w:hint="eastAsia"/>
          <w:b/>
          <w:bCs/>
          <w:color w:val="121212"/>
          <w:shd w:val="clear" w:color="auto" w:fill="FFFFFF"/>
        </w:rPr>
        <w:t>&amp;</w:t>
      </w:r>
      <w:r w:rsidR="00981D23">
        <w:rPr>
          <w:rFonts w:ascii="Arial" w:hAnsi="Arial" w:cs="Arial"/>
          <w:b/>
          <w:bCs/>
          <w:color w:val="121212"/>
          <w:shd w:val="clear" w:color="auto" w:fill="FFFFFF"/>
        </w:rPr>
        <w:t xml:space="preserve"> </w:t>
      </w:r>
      <w:r w:rsidR="00981D23">
        <w:rPr>
          <w:rStyle w:val="af6"/>
          <w:rFonts w:ascii="Arial" w:hAnsi="Arial" w:cs="Arial"/>
          <w:color w:val="121212"/>
          <w:shd w:val="clear" w:color="auto" w:fill="FFFFFF"/>
        </w:rPr>
        <w:t>BM</w:t>
      </w:r>
      <w:r w:rsidR="00981D23" w:rsidRPr="00781FF1">
        <w:rPr>
          <w:rStyle w:val="af6"/>
          <w:rFonts w:ascii="Arial" w:hAnsi="Arial" w:cs="Arial"/>
          <w:color w:val="121212"/>
          <w:shd w:val="clear" w:color="auto" w:fill="FFFFFF"/>
        </w:rPr>
        <w:t>4</w:t>
      </w:r>
      <w:r w:rsidR="00781FF1" w:rsidRPr="00781FF1">
        <w:rPr>
          <w:rFonts w:ascii="Arial" w:hAnsi="Arial" w:cs="Arial"/>
          <w:b/>
          <w:bCs/>
          <w:color w:val="121212"/>
          <w:shd w:val="clear" w:color="auto" w:fill="FFFFFF"/>
        </w:rPr>
        <w:t xml:space="preserve"> </w:t>
      </w:r>
      <w:r w:rsidR="00781FF1" w:rsidRPr="00EA0546">
        <w:rPr>
          <w:rFonts w:ascii="Arial" w:hAnsi="Arial" w:cs="Arial"/>
          <w:b/>
          <w:bCs/>
          <w:shd w:val="clear" w:color="auto" w:fill="FFFFFF"/>
        </w:rPr>
        <w:t>–</w:t>
      </w:r>
      <w:r>
        <w:rPr>
          <w:rFonts w:ascii="Arial" w:hAnsi="Arial" w:cs="Arial"/>
          <w:color w:val="121212"/>
          <w:shd w:val="clear" w:color="auto" w:fill="FFFFFF"/>
        </w:rPr>
        <w:t xml:space="preserve"> </w:t>
      </w:r>
      <w:r w:rsidRPr="00117242">
        <w:rPr>
          <w:rFonts w:ascii="Arial" w:hAnsi="Arial" w:cs="Arial"/>
          <w:b/>
          <w:bCs/>
          <w:color w:val="121212"/>
          <w:shd w:val="clear" w:color="auto" w:fill="FFFFFF"/>
        </w:rPr>
        <w:t xml:space="preserve">The </w:t>
      </w:r>
      <w:r w:rsidR="007B6AAE">
        <w:rPr>
          <w:rFonts w:ascii="Arial" w:hAnsi="Arial" w:cs="Arial" w:hint="eastAsia"/>
          <w:b/>
          <w:bCs/>
          <w:color w:val="121212"/>
          <w:shd w:val="clear" w:color="auto" w:fill="FFFFFF"/>
        </w:rPr>
        <w:t>versatile</w:t>
      </w:r>
      <w:r w:rsidRPr="00117242">
        <w:rPr>
          <w:rFonts w:ascii="Arial" w:hAnsi="Arial" w:cs="Arial"/>
          <w:b/>
          <w:bCs/>
          <w:color w:val="121212"/>
          <w:shd w:val="clear" w:color="auto" w:fill="FFFFFF"/>
        </w:rPr>
        <w:t> </w:t>
      </w:r>
      <w:r w:rsidRPr="00117242">
        <w:rPr>
          <w:rFonts w:ascii="Arial" w:hAnsi="Arial" w:cs="Arial"/>
          <w:b/>
          <w:bCs/>
          <w:shd w:val="clear" w:color="auto" w:fill="FFFFFF"/>
        </w:rPr>
        <w:t>LED floor panel</w:t>
      </w:r>
      <w:r w:rsidRPr="00117242">
        <w:rPr>
          <w:rFonts w:ascii="Arial" w:hAnsi="Arial" w:cs="Arial"/>
          <w:b/>
          <w:bCs/>
          <w:color w:val="121212"/>
          <w:shd w:val="clear" w:color="auto" w:fill="FFFFFF"/>
        </w:rPr>
        <w:t> </w:t>
      </w:r>
      <w:r w:rsidR="007B6AAE">
        <w:rPr>
          <w:rFonts w:ascii="Arial" w:hAnsi="Arial" w:cs="Arial" w:hint="eastAsia"/>
          <w:b/>
          <w:bCs/>
          <w:color w:val="121212"/>
          <w:shd w:val="clear" w:color="auto" w:fill="FFFFFF"/>
        </w:rPr>
        <w:t>for</w:t>
      </w:r>
      <w:r w:rsidR="007B6AAE">
        <w:rPr>
          <w:rFonts w:ascii="Arial" w:hAnsi="Arial" w:cs="Arial"/>
          <w:b/>
          <w:bCs/>
          <w:color w:val="121212"/>
          <w:shd w:val="clear" w:color="auto" w:fill="FFFFFF"/>
        </w:rPr>
        <w:t xml:space="preserve"> </w:t>
      </w:r>
      <w:r w:rsidR="007B6AAE">
        <w:rPr>
          <w:rFonts w:ascii="Arial" w:hAnsi="Arial" w:cs="Arial" w:hint="eastAsia"/>
          <w:b/>
          <w:bCs/>
          <w:color w:val="121212"/>
          <w:shd w:val="clear" w:color="auto" w:fill="FFFFFF"/>
        </w:rPr>
        <w:t>creative</w:t>
      </w:r>
      <w:r w:rsidR="007B6AAE">
        <w:rPr>
          <w:rFonts w:ascii="Arial" w:hAnsi="Arial" w:cs="Arial"/>
          <w:b/>
          <w:bCs/>
          <w:color w:val="121212"/>
          <w:shd w:val="clear" w:color="auto" w:fill="FFFFFF"/>
        </w:rPr>
        <w:t xml:space="preserve"> display</w:t>
      </w:r>
    </w:p>
    <w:p w14:paraId="6E55EA5D" w14:textId="17165F89" w:rsidR="0051424B" w:rsidRDefault="007B6AAE" w:rsidP="009F3D78">
      <w:pPr>
        <w:spacing w:line="280" w:lineRule="exact"/>
        <w:rPr>
          <w:rFonts w:ascii="Arial" w:hAnsi="Arial" w:cs="Arial"/>
          <w:color w:val="121212"/>
          <w:shd w:val="clear" w:color="auto" w:fill="FFFFFF"/>
        </w:rPr>
      </w:pPr>
      <w:r w:rsidRPr="007B6AAE">
        <w:rPr>
          <w:rFonts w:ascii="Arial" w:hAnsi="Arial" w:cs="Arial"/>
          <w:color w:val="121212"/>
          <w:shd w:val="clear" w:color="auto" w:fill="FFFFFF"/>
        </w:rPr>
        <w:t xml:space="preserve">BM2 and BM4 bring creativity to your feet. These floor panels are available with high-contrast stunning visual performances, suited for a wide range of creative uses. Such possibilities include broadcast, live events, hospitality, </w:t>
      </w:r>
      <w:proofErr w:type="spellStart"/>
      <w:r w:rsidRPr="007B6AAE">
        <w:rPr>
          <w:rFonts w:ascii="Arial" w:hAnsi="Arial" w:cs="Arial"/>
          <w:color w:val="121212"/>
          <w:shd w:val="clear" w:color="auto" w:fill="FFFFFF"/>
        </w:rPr>
        <w:t>xR</w:t>
      </w:r>
      <w:proofErr w:type="spellEnd"/>
      <w:r w:rsidRPr="007B6AAE">
        <w:rPr>
          <w:rFonts w:ascii="Arial" w:hAnsi="Arial" w:cs="Arial"/>
          <w:color w:val="121212"/>
          <w:shd w:val="clear" w:color="auto" w:fill="FFFFFF"/>
        </w:rPr>
        <w:t xml:space="preserve"> stages, and many more.</w:t>
      </w:r>
    </w:p>
    <w:p w14:paraId="505BC7FC" w14:textId="77777777" w:rsidR="007B6AAE" w:rsidRDefault="007B6AAE" w:rsidP="009F3D78">
      <w:pPr>
        <w:spacing w:line="280" w:lineRule="exact"/>
        <w:rPr>
          <w:rFonts w:ascii="Arial" w:hAnsi="Arial" w:cs="Arial"/>
          <w:shd w:val="clear" w:color="auto" w:fill="FFFFFF"/>
        </w:rPr>
      </w:pPr>
    </w:p>
    <w:p w14:paraId="16C95E63" w14:textId="28A8FD6E" w:rsidR="0051424B" w:rsidRPr="00EA0546" w:rsidRDefault="0051424B" w:rsidP="009F3D78">
      <w:pPr>
        <w:spacing w:line="280" w:lineRule="exact"/>
        <w:rPr>
          <w:rFonts w:ascii="Arial" w:hAnsi="Arial" w:cs="Arial"/>
          <w:b/>
          <w:bCs/>
          <w:shd w:val="clear" w:color="auto" w:fill="FFFFFF"/>
        </w:rPr>
      </w:pPr>
      <w:r w:rsidRPr="00EA0546">
        <w:rPr>
          <w:rFonts w:ascii="Arial" w:hAnsi="Arial" w:cs="Arial" w:hint="eastAsia"/>
          <w:b/>
          <w:bCs/>
          <w:shd w:val="clear" w:color="auto" w:fill="FFFFFF"/>
        </w:rPr>
        <w:t>V</w:t>
      </w:r>
      <w:r w:rsidRPr="00EA0546">
        <w:rPr>
          <w:rFonts w:ascii="Arial" w:hAnsi="Arial" w:cs="Arial"/>
          <w:b/>
          <w:bCs/>
          <w:shd w:val="clear" w:color="auto" w:fill="FFFFFF"/>
        </w:rPr>
        <w:t xml:space="preserve">anish V8S – </w:t>
      </w:r>
      <w:r w:rsidR="001143CA">
        <w:rPr>
          <w:rFonts w:ascii="Arial" w:hAnsi="Arial" w:cs="Arial"/>
          <w:b/>
          <w:bCs/>
          <w:shd w:val="clear" w:color="auto" w:fill="FFFFFF"/>
        </w:rPr>
        <w:t>A t</w:t>
      </w:r>
      <w:r w:rsidRPr="00EA0546">
        <w:rPr>
          <w:rFonts w:ascii="Arial" w:hAnsi="Arial" w:cs="Arial"/>
          <w:b/>
          <w:bCs/>
          <w:shd w:val="clear" w:color="auto" w:fill="FFFFFF"/>
        </w:rPr>
        <w:t xml:space="preserve">ransparent </w:t>
      </w:r>
      <w:r w:rsidR="00EA0546">
        <w:rPr>
          <w:rFonts w:ascii="Arial" w:hAnsi="Arial" w:cs="Arial"/>
          <w:b/>
          <w:bCs/>
          <w:shd w:val="clear" w:color="auto" w:fill="FFFFFF"/>
        </w:rPr>
        <w:t xml:space="preserve">LED platform delivering </w:t>
      </w:r>
      <w:r w:rsidR="001143CA">
        <w:rPr>
          <w:rFonts w:ascii="Arial" w:hAnsi="Arial" w:cs="Arial"/>
          <w:b/>
          <w:bCs/>
          <w:shd w:val="clear" w:color="auto" w:fill="FFFFFF"/>
        </w:rPr>
        <w:t xml:space="preserve">unmatched </w:t>
      </w:r>
      <w:r w:rsidR="00EA0546">
        <w:rPr>
          <w:rFonts w:ascii="Arial" w:hAnsi="Arial" w:cs="Arial"/>
          <w:b/>
          <w:bCs/>
          <w:shd w:val="clear" w:color="auto" w:fill="FFFFFF"/>
        </w:rPr>
        <w:t>visuals</w:t>
      </w:r>
    </w:p>
    <w:p w14:paraId="4798181C" w14:textId="1104D4C2" w:rsidR="00EA0546" w:rsidRDefault="00EA0546" w:rsidP="009F3D78">
      <w:pPr>
        <w:spacing w:line="280" w:lineRule="exact"/>
        <w:rPr>
          <w:rFonts w:ascii="Arial" w:hAnsi="Arial" w:cs="Arial"/>
          <w:color w:val="121212"/>
          <w:shd w:val="clear" w:color="auto" w:fill="FFFFFF"/>
        </w:rPr>
      </w:pPr>
      <w:r>
        <w:rPr>
          <w:rFonts w:ascii="Arial" w:hAnsi="Arial" w:cs="Arial"/>
          <w:color w:val="121212"/>
          <w:shd w:val="clear" w:color="auto" w:fill="FFFFFF"/>
        </w:rPr>
        <w:t>V8S is a large frame, indoor transparent LED panel. With a transparency of 62%, it offers outstanding performance in indoor environments through its high brightness and excellent viewing angles. Smaller LED and PCB design</w:t>
      </w:r>
      <w:r w:rsidR="00EA10D8">
        <w:rPr>
          <w:rFonts w:ascii="Arial" w:hAnsi="Arial" w:cs="Arial"/>
          <w:color w:val="121212"/>
          <w:shd w:val="clear" w:color="auto" w:fill="FFFFFF"/>
        </w:rPr>
        <w:t>s</w:t>
      </w:r>
      <w:r>
        <w:rPr>
          <w:rFonts w:ascii="Arial" w:hAnsi="Arial" w:cs="Arial"/>
          <w:color w:val="121212"/>
          <w:shd w:val="clear" w:color="auto" w:fill="FFFFFF"/>
        </w:rPr>
        <w:t xml:space="preserve"> add improved transparency.</w:t>
      </w:r>
    </w:p>
    <w:p w14:paraId="0162CE14" w14:textId="46888033" w:rsidR="00996676" w:rsidRDefault="00996676" w:rsidP="009F3D78">
      <w:pPr>
        <w:spacing w:line="280" w:lineRule="exact"/>
        <w:rPr>
          <w:rFonts w:ascii="Arial" w:hAnsi="Arial" w:cs="Arial"/>
          <w:color w:val="121212"/>
          <w:shd w:val="clear" w:color="auto" w:fill="FFFFFF"/>
        </w:rPr>
      </w:pPr>
    </w:p>
    <w:p w14:paraId="732B3463" w14:textId="1C17C51D" w:rsidR="00996676" w:rsidRPr="00996676" w:rsidRDefault="00996676" w:rsidP="009F3D78">
      <w:pPr>
        <w:spacing w:line="280" w:lineRule="exact"/>
        <w:rPr>
          <w:rFonts w:ascii="Arial" w:hAnsi="Arial" w:cs="Arial"/>
          <w:b/>
          <w:bCs/>
          <w:color w:val="121212"/>
          <w:shd w:val="clear" w:color="auto" w:fill="FFFFFF"/>
        </w:rPr>
      </w:pPr>
      <w:r w:rsidRPr="00996676">
        <w:rPr>
          <w:rFonts w:ascii="Arial" w:hAnsi="Arial" w:cs="Arial"/>
          <w:b/>
          <w:bCs/>
          <w:color w:val="121212"/>
          <w:shd w:val="clear" w:color="auto" w:fill="FFFFFF"/>
        </w:rPr>
        <w:t xml:space="preserve">Vanish V8T – A </w:t>
      </w:r>
      <w:r>
        <w:rPr>
          <w:rFonts w:ascii="Arial" w:hAnsi="Arial" w:cs="Arial"/>
          <w:b/>
          <w:bCs/>
          <w:color w:val="121212"/>
          <w:shd w:val="clear" w:color="auto" w:fill="FFFFFF"/>
        </w:rPr>
        <w:t>g</w:t>
      </w:r>
      <w:r w:rsidRPr="00996676">
        <w:rPr>
          <w:rFonts w:ascii="Arial" w:hAnsi="Arial" w:cs="Arial"/>
          <w:b/>
          <w:bCs/>
          <w:color w:val="121212"/>
          <w:shd w:val="clear" w:color="auto" w:fill="FFFFFF"/>
        </w:rPr>
        <w:t xml:space="preserve">reat </w:t>
      </w:r>
      <w:r>
        <w:rPr>
          <w:rFonts w:ascii="Arial" w:hAnsi="Arial" w:cs="Arial"/>
          <w:b/>
          <w:bCs/>
          <w:color w:val="121212"/>
          <w:shd w:val="clear" w:color="auto" w:fill="FFFFFF"/>
        </w:rPr>
        <w:t>t</w:t>
      </w:r>
      <w:r w:rsidRPr="00996676">
        <w:rPr>
          <w:rFonts w:ascii="Arial" w:hAnsi="Arial" w:cs="Arial"/>
          <w:b/>
          <w:bCs/>
          <w:color w:val="121212"/>
          <w:shd w:val="clear" w:color="auto" w:fill="FFFFFF"/>
        </w:rPr>
        <w:t xml:space="preserve">ransparent LED Solution for Touring Events </w:t>
      </w:r>
    </w:p>
    <w:p w14:paraId="7DAB0170" w14:textId="4FDB326B" w:rsidR="00996676" w:rsidRDefault="00996676" w:rsidP="009F3D78">
      <w:pPr>
        <w:spacing w:line="280" w:lineRule="exact"/>
        <w:rPr>
          <w:rFonts w:ascii="Arial" w:hAnsi="Arial" w:cs="Arial"/>
          <w:shd w:val="clear" w:color="auto" w:fill="FFFFFF"/>
        </w:rPr>
      </w:pPr>
      <w:r>
        <w:rPr>
          <w:rFonts w:ascii="Arial" w:hAnsi="Arial" w:cs="Arial"/>
          <w:color w:val="121212"/>
          <w:shd w:val="clear" w:color="auto" w:fill="FFFFFF"/>
        </w:rPr>
        <w:t xml:space="preserve">V8T complements the Vanish series of transparent LED panels. With a transparency of 50%, this LED panel offers outstanding performance in outdoor environments through its high-brightness and excellent viewing angles, </w:t>
      </w:r>
      <w:proofErr w:type="spellStart"/>
      <w:r>
        <w:rPr>
          <w:rFonts w:ascii="Arial" w:hAnsi="Arial" w:cs="Arial"/>
          <w:color w:val="121212"/>
          <w:shd w:val="clear" w:color="auto" w:fill="FFFFFF"/>
        </w:rPr>
        <w:t>whicn</w:t>
      </w:r>
      <w:proofErr w:type="spellEnd"/>
      <w:r>
        <w:rPr>
          <w:rFonts w:ascii="Arial" w:hAnsi="Arial" w:cs="Arial"/>
          <w:color w:val="121212"/>
          <w:shd w:val="clear" w:color="auto" w:fill="FFFFFF"/>
        </w:rPr>
        <w:t xml:space="preserve"> makes it ideal for tours and festivals.</w:t>
      </w:r>
    </w:p>
    <w:p w14:paraId="31D9AEE5" w14:textId="224F7903" w:rsidR="006D442F" w:rsidRDefault="006D442F" w:rsidP="009F3D78">
      <w:pPr>
        <w:spacing w:line="280" w:lineRule="exact"/>
        <w:rPr>
          <w:rFonts w:ascii="Arial" w:hAnsi="Arial" w:cs="Arial"/>
          <w:shd w:val="clear" w:color="auto" w:fill="FFFFFF"/>
        </w:rPr>
      </w:pPr>
    </w:p>
    <w:p w14:paraId="04EC6B4F" w14:textId="77777777" w:rsidR="00E22A23" w:rsidRDefault="006D442F" w:rsidP="00E22A23">
      <w:pPr>
        <w:spacing w:line="280" w:lineRule="exact"/>
        <w:jc w:val="center"/>
        <w:rPr>
          <w:rFonts w:ascii="Arial" w:hAnsi="Arial" w:cs="Arial"/>
          <w:b/>
          <w:bCs/>
          <w:shd w:val="clear" w:color="auto" w:fill="FFFFFF"/>
        </w:rPr>
      </w:pPr>
      <w:r w:rsidRPr="006D442F">
        <w:rPr>
          <w:rFonts w:ascii="Arial" w:hAnsi="Arial" w:cs="Arial" w:hint="eastAsia"/>
          <w:b/>
          <w:bCs/>
          <w:shd w:val="clear" w:color="auto" w:fill="FFFFFF"/>
        </w:rPr>
        <w:t>R</w:t>
      </w:r>
      <w:r w:rsidRPr="006D442F">
        <w:rPr>
          <w:rFonts w:ascii="Arial" w:hAnsi="Arial" w:cs="Arial"/>
          <w:b/>
          <w:bCs/>
          <w:shd w:val="clear" w:color="auto" w:fill="FFFFFF"/>
        </w:rPr>
        <w:t xml:space="preserve">OE Visual is looking forward to meeting everyone at LDI 2022. </w:t>
      </w:r>
    </w:p>
    <w:p w14:paraId="4711924B" w14:textId="61288018" w:rsidR="006D442F" w:rsidRPr="006D442F" w:rsidRDefault="001143CA" w:rsidP="00E22A23">
      <w:pPr>
        <w:spacing w:line="280" w:lineRule="exact"/>
        <w:jc w:val="center"/>
        <w:rPr>
          <w:rFonts w:ascii="Arial" w:hAnsi="Arial" w:cs="Arial"/>
          <w:b/>
          <w:bCs/>
          <w:shd w:val="clear" w:color="auto" w:fill="FFFFFF"/>
        </w:rPr>
      </w:pPr>
      <w:r>
        <w:rPr>
          <w:rFonts w:ascii="Arial" w:hAnsi="Arial" w:cs="Arial"/>
          <w:b/>
          <w:bCs/>
          <w:shd w:val="clear" w:color="auto" w:fill="FFFFFF"/>
        </w:rPr>
        <w:t>Please visit the booth to</w:t>
      </w:r>
      <w:r w:rsidR="006D442F" w:rsidRPr="006D442F">
        <w:rPr>
          <w:rFonts w:ascii="Arial" w:hAnsi="Arial" w:cs="Arial"/>
          <w:b/>
          <w:bCs/>
          <w:shd w:val="clear" w:color="auto" w:fill="FFFFFF"/>
        </w:rPr>
        <w:t xml:space="preserve"> discuss any </w:t>
      </w:r>
      <w:r w:rsidR="00E22A23">
        <w:rPr>
          <w:rFonts w:ascii="Arial" w:hAnsi="Arial" w:cs="Arial"/>
          <w:b/>
          <w:bCs/>
          <w:shd w:val="clear" w:color="auto" w:fill="FFFFFF"/>
        </w:rPr>
        <w:t xml:space="preserve">project </w:t>
      </w:r>
      <w:r>
        <w:rPr>
          <w:rFonts w:ascii="Arial" w:hAnsi="Arial" w:cs="Arial"/>
          <w:b/>
          <w:bCs/>
          <w:shd w:val="clear" w:color="auto" w:fill="FFFFFF"/>
        </w:rPr>
        <w:t xml:space="preserve">ideas or questions </w:t>
      </w:r>
      <w:r w:rsidR="006D442F" w:rsidRPr="006D442F">
        <w:rPr>
          <w:rFonts w:ascii="Arial" w:hAnsi="Arial" w:cs="Arial"/>
          <w:b/>
          <w:bCs/>
          <w:shd w:val="clear" w:color="auto" w:fill="FFFFFF"/>
        </w:rPr>
        <w:t xml:space="preserve">with </w:t>
      </w:r>
      <w:r w:rsidR="00E22A23">
        <w:rPr>
          <w:rFonts w:ascii="Arial" w:hAnsi="Arial" w:cs="Arial"/>
          <w:b/>
          <w:bCs/>
          <w:shd w:val="clear" w:color="auto" w:fill="FFFFFF"/>
        </w:rPr>
        <w:t>our</w:t>
      </w:r>
      <w:r w:rsidR="006D442F" w:rsidRPr="006D442F">
        <w:rPr>
          <w:rFonts w:ascii="Arial" w:hAnsi="Arial" w:cs="Arial"/>
          <w:b/>
          <w:bCs/>
          <w:shd w:val="clear" w:color="auto" w:fill="FFFFFF"/>
        </w:rPr>
        <w:t xml:space="preserve"> team.</w:t>
      </w:r>
    </w:p>
    <w:p w14:paraId="5DE220CF" w14:textId="77777777" w:rsidR="006D442F" w:rsidRPr="00E22A23" w:rsidRDefault="006D442F" w:rsidP="006D442F">
      <w:pPr>
        <w:spacing w:line="280" w:lineRule="exact"/>
        <w:jc w:val="center"/>
        <w:rPr>
          <w:rFonts w:ascii="Arial" w:hAnsi="Arial" w:cs="Arial"/>
          <w:shd w:val="clear" w:color="auto" w:fill="FFFFFF"/>
        </w:rPr>
      </w:pPr>
    </w:p>
    <w:p w14:paraId="25E6ED9B" w14:textId="7E3E0E0F" w:rsidR="006D442F" w:rsidRDefault="006D442F" w:rsidP="006D442F">
      <w:pPr>
        <w:spacing w:line="280" w:lineRule="exact"/>
        <w:jc w:val="center"/>
        <w:rPr>
          <w:rStyle w:val="af6"/>
          <w:rFonts w:ascii="Arial" w:hAnsi="Arial" w:cs="Arial"/>
          <w:color w:val="121212"/>
          <w:shd w:val="clear" w:color="auto" w:fill="FFFFFF"/>
        </w:rPr>
      </w:pPr>
      <w:r w:rsidRPr="006D442F">
        <w:rPr>
          <w:rFonts w:ascii="Arial" w:hAnsi="Arial" w:cs="Arial"/>
          <w:b/>
          <w:bCs/>
          <w:shd w:val="clear" w:color="auto" w:fill="FFFFFF"/>
        </w:rPr>
        <w:t xml:space="preserve">Find </w:t>
      </w:r>
      <w:r w:rsidR="0012509A">
        <w:rPr>
          <w:rStyle w:val="af6"/>
          <w:rFonts w:ascii="Arial" w:hAnsi="Arial" w:cs="Arial"/>
          <w:color w:val="121212"/>
          <w:shd w:val="clear" w:color="auto" w:fill="FFFFFF"/>
        </w:rPr>
        <w:t>ROE Visual</w:t>
      </w:r>
      <w:r w:rsidRPr="006D442F">
        <w:rPr>
          <w:rStyle w:val="af6"/>
          <w:rFonts w:ascii="Arial" w:hAnsi="Arial" w:cs="Arial"/>
          <w:color w:val="121212"/>
          <w:shd w:val="clear" w:color="auto" w:fill="FFFFFF"/>
        </w:rPr>
        <w:t xml:space="preserve"> at booth #1530. Promo Code: 10065</w:t>
      </w:r>
      <w:r w:rsidR="0012509A">
        <w:rPr>
          <w:rStyle w:val="af6"/>
          <w:rFonts w:ascii="Arial" w:hAnsi="Arial" w:cs="Arial"/>
          <w:color w:val="121212"/>
          <w:shd w:val="clear" w:color="auto" w:fill="FFFFFF"/>
        </w:rPr>
        <w:t>.</w:t>
      </w:r>
    </w:p>
    <w:p w14:paraId="0FD3F074" w14:textId="77777777" w:rsidR="006D442F" w:rsidRPr="006D442F" w:rsidRDefault="006D442F" w:rsidP="006D442F">
      <w:pPr>
        <w:spacing w:line="280" w:lineRule="exact"/>
        <w:jc w:val="center"/>
        <w:rPr>
          <w:rFonts w:ascii="Arial" w:hAnsi="Arial" w:cs="Arial"/>
          <w:shd w:val="clear" w:color="auto" w:fill="FFFFFF"/>
        </w:rPr>
      </w:pPr>
    </w:p>
    <w:sectPr w:rsidR="006D442F" w:rsidRPr="006D442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701" w:right="1588" w:bottom="1622" w:left="1389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4350A1" w14:textId="77777777" w:rsidR="00975738" w:rsidRDefault="00975738">
      <w:r>
        <w:separator/>
      </w:r>
    </w:p>
  </w:endnote>
  <w:endnote w:type="continuationSeparator" w:id="0">
    <w:p w14:paraId="60CDF561" w14:textId="77777777" w:rsidR="00975738" w:rsidRDefault="009757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微软雅黑">
    <w:altName w:val="Microsoft YaHei"/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08A386" w14:textId="77777777" w:rsidR="005C3D75" w:rsidRDefault="005C3D75">
    <w:pPr>
      <w:pStyle w:val="ac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3C4109" w14:textId="77777777" w:rsidR="008A05E6" w:rsidRDefault="00E14ED0">
    <w:pPr>
      <w:rPr>
        <w:sz w:val="18"/>
        <w:szCs w:val="18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303923F" wp14:editId="0B0E326A">
              <wp:simplePos x="0" y="0"/>
              <wp:positionH relativeFrom="column">
                <wp:posOffset>4505960</wp:posOffset>
              </wp:positionH>
              <wp:positionV relativeFrom="paragraph">
                <wp:posOffset>-40640</wp:posOffset>
              </wp:positionV>
              <wp:extent cx="2268220" cy="509905"/>
              <wp:effectExtent l="0" t="0" r="0" b="0"/>
              <wp:wrapNone/>
              <wp:docPr id="4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 bwMode="auto">
                      <a:xfrm>
                        <a:off x="0" y="0"/>
                        <a:ext cx="2268220" cy="5099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14:paraId="3AB0B079" w14:textId="77777777" w:rsidR="008A05E6" w:rsidRDefault="00E14ED0">
                          <w:pPr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  <w:szCs w:val="18"/>
                            </w:rPr>
                            <w:t>T:</w:t>
                          </w:r>
                          <w:r>
                            <w:rPr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18"/>
                              <w:szCs w:val="18"/>
                            </w:rPr>
                            <w:t>+86-755-83924892</w:t>
                          </w:r>
                        </w:p>
                        <w:p w14:paraId="276EF2FE" w14:textId="77777777" w:rsidR="008A05E6" w:rsidRDefault="00E14ED0">
                          <w:pPr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  <w:szCs w:val="18"/>
                            </w:rPr>
                            <w:t xml:space="preserve">E: </w:t>
                          </w:r>
                          <w:hyperlink r:id="rId1" w:history="1">
                            <w:r>
                              <w:rPr>
                                <w:rStyle w:val="af0"/>
                                <w:rFonts w:hint="eastAsia"/>
                                <w:sz w:val="18"/>
                                <w:szCs w:val="18"/>
                              </w:rPr>
                              <w:t>roe@roevisual.com</w:t>
                            </w:r>
                          </w:hyperlink>
                        </w:p>
                        <w:p w14:paraId="666CB65D" w14:textId="77777777" w:rsidR="008A05E6" w:rsidRDefault="00E14ED0">
                          <w:pPr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  <w:szCs w:val="18"/>
                            </w:rPr>
                            <w:t>www.roevisual.com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1303923F"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left:0;text-align:left;margin-left:354.8pt;margin-top:-3.2pt;width:178.6pt;height:40.15pt;z-index:251660288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" stroked="f">
              <v:textbox style="mso-fit-shape-to-text:t">
                <w:txbxContent>
                  <w:p w14:paraId="3AB0B079" w14:textId="77777777" w:rsidR="008A05E6" w:rsidRDefault="00E14ED0">
                    <w:pPr>
                      <w:rPr>
                        <w:sz w:val="18"/>
                        <w:szCs w:val="18"/>
                      </w:rPr>
                    </w:pPr>
                    <w:r>
                      <w:rPr>
                        <w:rFonts w:hint="eastAsia"/>
                        <w:sz w:val="18"/>
                        <w:szCs w:val="18"/>
                      </w:rPr>
                      <w:t>T:</w:t>
                    </w:r>
                    <w:r>
                      <w:rPr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hint="eastAsia"/>
                        <w:sz w:val="18"/>
                        <w:szCs w:val="18"/>
                      </w:rPr>
                      <w:t>+86-755-83924892</w:t>
                    </w:r>
                  </w:p>
                  <w:p w14:paraId="276EF2FE" w14:textId="77777777" w:rsidR="008A05E6" w:rsidRDefault="00E14ED0">
                    <w:pPr>
                      <w:rPr>
                        <w:sz w:val="18"/>
                        <w:szCs w:val="18"/>
                      </w:rPr>
                    </w:pPr>
                    <w:r>
                      <w:rPr>
                        <w:rFonts w:hint="eastAsia"/>
                        <w:sz w:val="18"/>
                        <w:szCs w:val="18"/>
                      </w:rPr>
                      <w:t xml:space="preserve">E: </w:t>
                    </w:r>
                    <w:hyperlink r:id="rId2" w:history="1">
                      <w:r>
                        <w:rPr>
                          <w:rStyle w:val="af0"/>
                          <w:rFonts w:hint="eastAsia"/>
                          <w:sz w:val="18"/>
                          <w:szCs w:val="18"/>
                        </w:rPr>
                        <w:t>roe@roevisual.com</w:t>
                      </w:r>
                    </w:hyperlink>
                  </w:p>
                  <w:p w14:paraId="666CB65D" w14:textId="77777777" w:rsidR="008A05E6" w:rsidRDefault="00E14ED0">
                    <w:pPr>
                      <w:rPr>
                        <w:sz w:val="18"/>
                        <w:szCs w:val="18"/>
                      </w:rPr>
                    </w:pPr>
                    <w:r>
                      <w:rPr>
                        <w:rFonts w:hint="eastAsia"/>
                        <w:sz w:val="18"/>
                        <w:szCs w:val="18"/>
                      </w:rPr>
                      <w:t>www.roevisual.com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  <w:sz w:val="18"/>
        <w:szCs w:val="18"/>
      </w:rPr>
      <w:t>ROE Visual Co., Ltd</w:t>
    </w:r>
    <w:r>
      <w:rPr>
        <w:sz w:val="18"/>
        <w:szCs w:val="18"/>
      </w:rPr>
      <w:t>.</w:t>
    </w:r>
  </w:p>
  <w:p w14:paraId="2497F4AD" w14:textId="77777777" w:rsidR="008A05E6" w:rsidRDefault="00E14ED0">
    <w:pPr>
      <w:rPr>
        <w:sz w:val="18"/>
        <w:szCs w:val="18"/>
      </w:rPr>
    </w:pPr>
    <w:proofErr w:type="spellStart"/>
    <w:r>
      <w:rPr>
        <w:rFonts w:hint="eastAsia"/>
        <w:sz w:val="18"/>
        <w:szCs w:val="18"/>
      </w:rPr>
      <w:t>Bldg</w:t>
    </w:r>
    <w:proofErr w:type="spellEnd"/>
    <w:r>
      <w:rPr>
        <w:rFonts w:hint="eastAsia"/>
        <w:sz w:val="18"/>
        <w:szCs w:val="18"/>
      </w:rPr>
      <w:t xml:space="preserve"> 7, Zhong </w:t>
    </w:r>
    <w:proofErr w:type="spellStart"/>
    <w:r>
      <w:rPr>
        <w:rFonts w:hint="eastAsia"/>
        <w:sz w:val="18"/>
        <w:szCs w:val="18"/>
      </w:rPr>
      <w:t>Yuntai</w:t>
    </w:r>
    <w:proofErr w:type="spellEnd"/>
    <w:r>
      <w:rPr>
        <w:rFonts w:hint="eastAsia"/>
        <w:sz w:val="18"/>
        <w:szCs w:val="18"/>
      </w:rPr>
      <w:t xml:space="preserve"> Technology</w:t>
    </w:r>
  </w:p>
  <w:p w14:paraId="749254BB" w14:textId="77777777" w:rsidR="008A05E6" w:rsidRDefault="00E14ED0">
    <w:pPr>
      <w:rPr>
        <w:sz w:val="18"/>
        <w:szCs w:val="18"/>
      </w:rPr>
    </w:pPr>
    <w:r>
      <w:rPr>
        <w:rFonts w:hint="eastAsia"/>
        <w:sz w:val="18"/>
        <w:szCs w:val="18"/>
      </w:rPr>
      <w:t xml:space="preserve">Industrial Park, </w:t>
    </w:r>
    <w:proofErr w:type="spellStart"/>
    <w:r>
      <w:rPr>
        <w:rFonts w:hint="eastAsia"/>
        <w:sz w:val="18"/>
        <w:szCs w:val="18"/>
      </w:rPr>
      <w:t>Baoan</w:t>
    </w:r>
    <w:proofErr w:type="spellEnd"/>
    <w:r>
      <w:rPr>
        <w:rFonts w:hint="eastAsia"/>
        <w:sz w:val="18"/>
        <w:szCs w:val="18"/>
      </w:rPr>
      <w:t>, Shenzhen, China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732DA0" w14:textId="77777777" w:rsidR="005C3D75" w:rsidRDefault="005C3D75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931A80" w14:textId="77777777" w:rsidR="00975738" w:rsidRDefault="00975738">
      <w:r>
        <w:separator/>
      </w:r>
    </w:p>
  </w:footnote>
  <w:footnote w:type="continuationSeparator" w:id="0">
    <w:p w14:paraId="0ECE888D" w14:textId="77777777" w:rsidR="00975738" w:rsidRDefault="009757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132929" w14:textId="77777777" w:rsidR="005C3D75" w:rsidRDefault="005C3D75">
    <w:pPr>
      <w:pStyle w:val="a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822D3A" w14:textId="77777777" w:rsidR="008A05E6" w:rsidRDefault="00E14ED0">
    <w:pPr>
      <w:pStyle w:val="ae"/>
      <w:pBdr>
        <w:bottom w:val="none" w:sz="0" w:space="0" w:color="auto"/>
      </w:pBdr>
    </w:pPr>
    <w:r>
      <w:rPr>
        <w:noProof/>
      </w:rPr>
      <w:drawing>
        <wp:anchor distT="0" distB="0" distL="114300" distR="114300" simplePos="0" relativeHeight="251659264" behindDoc="0" locked="0" layoutInCell="1" allowOverlap="1" wp14:anchorId="00549649" wp14:editId="48161A81">
          <wp:simplePos x="0" y="0"/>
          <wp:positionH relativeFrom="column">
            <wp:posOffset>-386080</wp:posOffset>
          </wp:positionH>
          <wp:positionV relativeFrom="paragraph">
            <wp:posOffset>-251460</wp:posOffset>
          </wp:positionV>
          <wp:extent cx="7099300" cy="405765"/>
          <wp:effectExtent l="0" t="0" r="0" b="0"/>
          <wp:wrapNone/>
          <wp:docPr id="5" name="图片 2" descr="文件模板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2" descr="文件模板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099300" cy="4057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730DF6DD" w14:textId="77777777" w:rsidR="008A05E6" w:rsidRDefault="008A05E6">
    <w:pPr>
      <w:pStyle w:val="ae"/>
      <w:pBdr>
        <w:bottom w:val="none" w:sz="0" w:space="0" w:color="auto"/>
      </w:pBd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55C55A" w14:textId="77777777" w:rsidR="005C3D75" w:rsidRDefault="005C3D75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660D1"/>
    <w:multiLevelType w:val="hybridMultilevel"/>
    <w:tmpl w:val="E334C7EC"/>
    <w:lvl w:ilvl="0" w:tplc="04090001">
      <w:start w:val="1"/>
      <w:numFmt w:val="bullet"/>
      <w:lvlText w:val=""/>
      <w:lvlJc w:val="left"/>
      <w:pPr>
        <w:ind w:left="11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5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500" w:hanging="420"/>
      </w:pPr>
      <w:rPr>
        <w:rFonts w:ascii="Wingdings" w:hAnsi="Wingdings" w:hint="default"/>
      </w:rPr>
    </w:lvl>
  </w:abstractNum>
  <w:abstractNum w:abstractNumId="1" w15:restartNumberingAfterBreak="0">
    <w:nsid w:val="092053B4"/>
    <w:multiLevelType w:val="hybridMultilevel"/>
    <w:tmpl w:val="1B0C136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8FF359C"/>
    <w:multiLevelType w:val="hybridMultilevel"/>
    <w:tmpl w:val="4164EC92"/>
    <w:lvl w:ilvl="0" w:tplc="A8B0E79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19DC3FA8"/>
    <w:multiLevelType w:val="hybridMultilevel"/>
    <w:tmpl w:val="9B9405FA"/>
    <w:lvl w:ilvl="0" w:tplc="04090001">
      <w:start w:val="1"/>
      <w:numFmt w:val="bullet"/>
      <w:lvlText w:val=""/>
      <w:lvlJc w:val="left"/>
      <w:pPr>
        <w:ind w:left="11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5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500" w:hanging="420"/>
      </w:pPr>
      <w:rPr>
        <w:rFonts w:ascii="Wingdings" w:hAnsi="Wingdings" w:hint="default"/>
      </w:rPr>
    </w:lvl>
  </w:abstractNum>
  <w:abstractNum w:abstractNumId="4" w15:restartNumberingAfterBreak="0">
    <w:nsid w:val="28E81974"/>
    <w:multiLevelType w:val="hybridMultilevel"/>
    <w:tmpl w:val="424E0C14"/>
    <w:lvl w:ilvl="0" w:tplc="04090001">
      <w:start w:val="1"/>
      <w:numFmt w:val="bullet"/>
      <w:lvlText w:val=""/>
      <w:lvlJc w:val="left"/>
      <w:pPr>
        <w:ind w:left="7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5" w15:restartNumberingAfterBreak="0">
    <w:nsid w:val="2A0C397A"/>
    <w:multiLevelType w:val="hybridMultilevel"/>
    <w:tmpl w:val="2410E3A0"/>
    <w:lvl w:ilvl="0" w:tplc="32FC700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342D5DEE"/>
    <w:multiLevelType w:val="hybridMultilevel"/>
    <w:tmpl w:val="439ACF5E"/>
    <w:lvl w:ilvl="0" w:tplc="71E4B130">
      <w:start w:val="2500"/>
      <w:numFmt w:val="bullet"/>
      <w:lvlText w:val="-"/>
      <w:lvlJc w:val="left"/>
      <w:pPr>
        <w:ind w:left="885" w:hanging="360"/>
      </w:pPr>
      <w:rPr>
        <w:rFonts w:ascii="Arial" w:eastAsia="宋体" w:hAnsi="Arial" w:cs="Arial" w:hint="default"/>
      </w:rPr>
    </w:lvl>
    <w:lvl w:ilvl="1" w:tplc="04090003" w:tentative="1">
      <w:start w:val="1"/>
      <w:numFmt w:val="bullet"/>
      <w:lvlText w:val=""/>
      <w:lvlJc w:val="left"/>
      <w:pPr>
        <w:ind w:left="1365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5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25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65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85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05" w:hanging="420"/>
      </w:pPr>
      <w:rPr>
        <w:rFonts w:ascii="Wingdings" w:hAnsi="Wingdings" w:hint="default"/>
      </w:rPr>
    </w:lvl>
  </w:abstractNum>
  <w:abstractNum w:abstractNumId="7" w15:restartNumberingAfterBreak="0">
    <w:nsid w:val="34682CD3"/>
    <w:multiLevelType w:val="hybridMultilevel"/>
    <w:tmpl w:val="943C31E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3F766412"/>
    <w:multiLevelType w:val="hybridMultilevel"/>
    <w:tmpl w:val="92449E1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562922E4"/>
    <w:multiLevelType w:val="hybridMultilevel"/>
    <w:tmpl w:val="5568EC58"/>
    <w:lvl w:ilvl="0" w:tplc="1E46DA7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 w15:restartNumberingAfterBreak="0">
    <w:nsid w:val="57BF7540"/>
    <w:multiLevelType w:val="hybridMultilevel"/>
    <w:tmpl w:val="4B405DF2"/>
    <w:lvl w:ilvl="0" w:tplc="0CFA509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 w15:restartNumberingAfterBreak="0">
    <w:nsid w:val="782D321C"/>
    <w:multiLevelType w:val="hybridMultilevel"/>
    <w:tmpl w:val="36D4B786"/>
    <w:lvl w:ilvl="0" w:tplc="04090001">
      <w:start w:val="1"/>
      <w:numFmt w:val="bullet"/>
      <w:lvlText w:val=""/>
      <w:lvlJc w:val="left"/>
      <w:pPr>
        <w:ind w:left="7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40" w:hanging="420"/>
      </w:pPr>
      <w:rPr>
        <w:rFonts w:ascii="Wingdings" w:hAnsi="Wingdings" w:hint="default"/>
      </w:rPr>
    </w:lvl>
  </w:abstractNum>
  <w:num w:numId="1" w16cid:durableId="1054234703">
    <w:abstractNumId w:val="9"/>
  </w:num>
  <w:num w:numId="2" w16cid:durableId="1997806806">
    <w:abstractNumId w:val="10"/>
  </w:num>
  <w:num w:numId="3" w16cid:durableId="365108175">
    <w:abstractNumId w:val="5"/>
  </w:num>
  <w:num w:numId="4" w16cid:durableId="1503471425">
    <w:abstractNumId w:val="0"/>
  </w:num>
  <w:num w:numId="5" w16cid:durableId="1446924211">
    <w:abstractNumId w:val="3"/>
  </w:num>
  <w:num w:numId="6" w16cid:durableId="969945188">
    <w:abstractNumId w:val="4"/>
  </w:num>
  <w:num w:numId="7" w16cid:durableId="2048143486">
    <w:abstractNumId w:val="1"/>
  </w:num>
  <w:num w:numId="8" w16cid:durableId="1489711148">
    <w:abstractNumId w:val="7"/>
  </w:num>
  <w:num w:numId="9" w16cid:durableId="77678442">
    <w:abstractNumId w:val="11"/>
  </w:num>
  <w:num w:numId="10" w16cid:durableId="2078744405">
    <w:abstractNumId w:val="8"/>
  </w:num>
  <w:num w:numId="11" w16cid:durableId="1839536574">
    <w:abstractNumId w:val="6"/>
  </w:num>
  <w:num w:numId="12" w16cid:durableId="1566400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0"/>
  <w:drawingGridVerticalSpacing w:val="156"/>
  <w:noPunctuationKerning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2A27"/>
    <w:rsid w:val="00001381"/>
    <w:rsid w:val="000035DE"/>
    <w:rsid w:val="00004F10"/>
    <w:rsid w:val="00007732"/>
    <w:rsid w:val="00011695"/>
    <w:rsid w:val="00013745"/>
    <w:rsid w:val="00015AD5"/>
    <w:rsid w:val="00034E12"/>
    <w:rsid w:val="0003510C"/>
    <w:rsid w:val="00036AC8"/>
    <w:rsid w:val="000424CC"/>
    <w:rsid w:val="00043231"/>
    <w:rsid w:val="000433BE"/>
    <w:rsid w:val="00043865"/>
    <w:rsid w:val="00044143"/>
    <w:rsid w:val="00046998"/>
    <w:rsid w:val="00046AAF"/>
    <w:rsid w:val="00047A7B"/>
    <w:rsid w:val="00054886"/>
    <w:rsid w:val="00054C24"/>
    <w:rsid w:val="00054EA2"/>
    <w:rsid w:val="000555AA"/>
    <w:rsid w:val="00056203"/>
    <w:rsid w:val="0005782C"/>
    <w:rsid w:val="00057895"/>
    <w:rsid w:val="00057E0F"/>
    <w:rsid w:val="000609FA"/>
    <w:rsid w:val="00060F6B"/>
    <w:rsid w:val="00062005"/>
    <w:rsid w:val="00062C65"/>
    <w:rsid w:val="00063A85"/>
    <w:rsid w:val="00070A84"/>
    <w:rsid w:val="00070AA4"/>
    <w:rsid w:val="000733ED"/>
    <w:rsid w:val="00075420"/>
    <w:rsid w:val="0007659F"/>
    <w:rsid w:val="00077DD1"/>
    <w:rsid w:val="000805D9"/>
    <w:rsid w:val="00083918"/>
    <w:rsid w:val="00084DC2"/>
    <w:rsid w:val="00086433"/>
    <w:rsid w:val="00086FEF"/>
    <w:rsid w:val="00090537"/>
    <w:rsid w:val="00093256"/>
    <w:rsid w:val="00097CB8"/>
    <w:rsid w:val="000A1AE0"/>
    <w:rsid w:val="000A2B92"/>
    <w:rsid w:val="000A43FA"/>
    <w:rsid w:val="000A5155"/>
    <w:rsid w:val="000A5316"/>
    <w:rsid w:val="000A5341"/>
    <w:rsid w:val="000A5C21"/>
    <w:rsid w:val="000A5FAA"/>
    <w:rsid w:val="000B0B9D"/>
    <w:rsid w:val="000B413C"/>
    <w:rsid w:val="000B4C72"/>
    <w:rsid w:val="000B7569"/>
    <w:rsid w:val="000B792E"/>
    <w:rsid w:val="000C0C68"/>
    <w:rsid w:val="000C175E"/>
    <w:rsid w:val="000C35D6"/>
    <w:rsid w:val="000C4ACC"/>
    <w:rsid w:val="000C4DF4"/>
    <w:rsid w:val="000D009B"/>
    <w:rsid w:val="000D1D97"/>
    <w:rsid w:val="000D38A0"/>
    <w:rsid w:val="000D393D"/>
    <w:rsid w:val="000D39E9"/>
    <w:rsid w:val="000D634D"/>
    <w:rsid w:val="000D76D2"/>
    <w:rsid w:val="000E3FF9"/>
    <w:rsid w:val="000E4990"/>
    <w:rsid w:val="000E6FD8"/>
    <w:rsid w:val="000F0E52"/>
    <w:rsid w:val="000F1ECC"/>
    <w:rsid w:val="000F22CE"/>
    <w:rsid w:val="000F3A4E"/>
    <w:rsid w:val="000F4098"/>
    <w:rsid w:val="000F57CD"/>
    <w:rsid w:val="000F6CC0"/>
    <w:rsid w:val="00100AD4"/>
    <w:rsid w:val="00103BAB"/>
    <w:rsid w:val="0010401D"/>
    <w:rsid w:val="00105459"/>
    <w:rsid w:val="001070E3"/>
    <w:rsid w:val="00113B51"/>
    <w:rsid w:val="00113B5D"/>
    <w:rsid w:val="001143CA"/>
    <w:rsid w:val="00115239"/>
    <w:rsid w:val="001156FE"/>
    <w:rsid w:val="00116768"/>
    <w:rsid w:val="00116CD2"/>
    <w:rsid w:val="00117242"/>
    <w:rsid w:val="00117D38"/>
    <w:rsid w:val="0012217A"/>
    <w:rsid w:val="001232CF"/>
    <w:rsid w:val="00123830"/>
    <w:rsid w:val="001238BF"/>
    <w:rsid w:val="001242A0"/>
    <w:rsid w:val="00124917"/>
    <w:rsid w:val="0012509A"/>
    <w:rsid w:val="001270E8"/>
    <w:rsid w:val="0012735B"/>
    <w:rsid w:val="001313C1"/>
    <w:rsid w:val="00131B12"/>
    <w:rsid w:val="001327AD"/>
    <w:rsid w:val="001328C7"/>
    <w:rsid w:val="00134756"/>
    <w:rsid w:val="00135BDE"/>
    <w:rsid w:val="001361E3"/>
    <w:rsid w:val="0014018C"/>
    <w:rsid w:val="001413A7"/>
    <w:rsid w:val="001420D5"/>
    <w:rsid w:val="001426D8"/>
    <w:rsid w:val="00143543"/>
    <w:rsid w:val="0014373C"/>
    <w:rsid w:val="00143FE5"/>
    <w:rsid w:val="00145460"/>
    <w:rsid w:val="00146CB7"/>
    <w:rsid w:val="00150C93"/>
    <w:rsid w:val="0015164C"/>
    <w:rsid w:val="0015293D"/>
    <w:rsid w:val="00153B22"/>
    <w:rsid w:val="00153F0F"/>
    <w:rsid w:val="001609F7"/>
    <w:rsid w:val="001622F7"/>
    <w:rsid w:val="00163976"/>
    <w:rsid w:val="00164085"/>
    <w:rsid w:val="001648EB"/>
    <w:rsid w:val="00164B2B"/>
    <w:rsid w:val="001652AA"/>
    <w:rsid w:val="0017052C"/>
    <w:rsid w:val="001705DF"/>
    <w:rsid w:val="00171225"/>
    <w:rsid w:val="00172A27"/>
    <w:rsid w:val="00173CB2"/>
    <w:rsid w:val="00174FFD"/>
    <w:rsid w:val="001758B2"/>
    <w:rsid w:val="00176D01"/>
    <w:rsid w:val="001819B2"/>
    <w:rsid w:val="00181AB6"/>
    <w:rsid w:val="001825AE"/>
    <w:rsid w:val="001832E4"/>
    <w:rsid w:val="00183AB3"/>
    <w:rsid w:val="00185076"/>
    <w:rsid w:val="001861FE"/>
    <w:rsid w:val="001901B3"/>
    <w:rsid w:val="00191053"/>
    <w:rsid w:val="001919B4"/>
    <w:rsid w:val="00191A8A"/>
    <w:rsid w:val="00193517"/>
    <w:rsid w:val="00193F29"/>
    <w:rsid w:val="00194288"/>
    <w:rsid w:val="00194F8E"/>
    <w:rsid w:val="00194FCE"/>
    <w:rsid w:val="001A177F"/>
    <w:rsid w:val="001A20A4"/>
    <w:rsid w:val="001A3067"/>
    <w:rsid w:val="001A326D"/>
    <w:rsid w:val="001A49DE"/>
    <w:rsid w:val="001A4D4C"/>
    <w:rsid w:val="001A6D3A"/>
    <w:rsid w:val="001A7021"/>
    <w:rsid w:val="001B357C"/>
    <w:rsid w:val="001B5873"/>
    <w:rsid w:val="001B5B1D"/>
    <w:rsid w:val="001B640C"/>
    <w:rsid w:val="001B7182"/>
    <w:rsid w:val="001C13DF"/>
    <w:rsid w:val="001C1FF6"/>
    <w:rsid w:val="001C29F7"/>
    <w:rsid w:val="001C2ED1"/>
    <w:rsid w:val="001C7959"/>
    <w:rsid w:val="001D03A1"/>
    <w:rsid w:val="001D202E"/>
    <w:rsid w:val="001D2E91"/>
    <w:rsid w:val="001D31E3"/>
    <w:rsid w:val="001D3319"/>
    <w:rsid w:val="001D3FB2"/>
    <w:rsid w:val="001D4A7C"/>
    <w:rsid w:val="001E01C3"/>
    <w:rsid w:val="001E0967"/>
    <w:rsid w:val="001E0F87"/>
    <w:rsid w:val="001E471F"/>
    <w:rsid w:val="001E6958"/>
    <w:rsid w:val="001E7DE1"/>
    <w:rsid w:val="001F0D46"/>
    <w:rsid w:val="001F20ED"/>
    <w:rsid w:val="001F21D1"/>
    <w:rsid w:val="001F26E3"/>
    <w:rsid w:val="001F2BEF"/>
    <w:rsid w:val="001F3242"/>
    <w:rsid w:val="001F4DFE"/>
    <w:rsid w:val="001F6071"/>
    <w:rsid w:val="001F6217"/>
    <w:rsid w:val="001F668F"/>
    <w:rsid w:val="002000E7"/>
    <w:rsid w:val="002010A9"/>
    <w:rsid w:val="00201D49"/>
    <w:rsid w:val="002072A1"/>
    <w:rsid w:val="00210ECA"/>
    <w:rsid w:val="00211306"/>
    <w:rsid w:val="00212580"/>
    <w:rsid w:val="002135C6"/>
    <w:rsid w:val="0022018E"/>
    <w:rsid w:val="00221333"/>
    <w:rsid w:val="00221EA6"/>
    <w:rsid w:val="002227F6"/>
    <w:rsid w:val="0022534D"/>
    <w:rsid w:val="002257EC"/>
    <w:rsid w:val="002263AD"/>
    <w:rsid w:val="0022794C"/>
    <w:rsid w:val="00227CB8"/>
    <w:rsid w:val="00230FFF"/>
    <w:rsid w:val="00232517"/>
    <w:rsid w:val="002341FB"/>
    <w:rsid w:val="002347F0"/>
    <w:rsid w:val="00236222"/>
    <w:rsid w:val="002410ED"/>
    <w:rsid w:val="0024129E"/>
    <w:rsid w:val="00243672"/>
    <w:rsid w:val="0024371D"/>
    <w:rsid w:val="00243C87"/>
    <w:rsid w:val="00244B0B"/>
    <w:rsid w:val="00245A37"/>
    <w:rsid w:val="00245AF2"/>
    <w:rsid w:val="00246CC9"/>
    <w:rsid w:val="002470F1"/>
    <w:rsid w:val="00250615"/>
    <w:rsid w:val="00251095"/>
    <w:rsid w:val="002516C2"/>
    <w:rsid w:val="002517C9"/>
    <w:rsid w:val="00253123"/>
    <w:rsid w:val="002531D5"/>
    <w:rsid w:val="00254602"/>
    <w:rsid w:val="00260B10"/>
    <w:rsid w:val="00261C3B"/>
    <w:rsid w:val="00261E70"/>
    <w:rsid w:val="00262C9E"/>
    <w:rsid w:val="002650F4"/>
    <w:rsid w:val="00266347"/>
    <w:rsid w:val="00271856"/>
    <w:rsid w:val="00272202"/>
    <w:rsid w:val="002728A6"/>
    <w:rsid w:val="00273B30"/>
    <w:rsid w:val="00274A72"/>
    <w:rsid w:val="00281EFE"/>
    <w:rsid w:val="0028302E"/>
    <w:rsid w:val="00283DC2"/>
    <w:rsid w:val="00283F27"/>
    <w:rsid w:val="00286D89"/>
    <w:rsid w:val="00287A13"/>
    <w:rsid w:val="002911DB"/>
    <w:rsid w:val="0029200A"/>
    <w:rsid w:val="00292415"/>
    <w:rsid w:val="00294CEF"/>
    <w:rsid w:val="00295B71"/>
    <w:rsid w:val="002965DA"/>
    <w:rsid w:val="002A0E91"/>
    <w:rsid w:val="002A2629"/>
    <w:rsid w:val="002A2F57"/>
    <w:rsid w:val="002A49F9"/>
    <w:rsid w:val="002A4EA2"/>
    <w:rsid w:val="002A77AF"/>
    <w:rsid w:val="002A7AAB"/>
    <w:rsid w:val="002A7FC6"/>
    <w:rsid w:val="002B05A1"/>
    <w:rsid w:val="002B0667"/>
    <w:rsid w:val="002B09DB"/>
    <w:rsid w:val="002B134C"/>
    <w:rsid w:val="002B2BFB"/>
    <w:rsid w:val="002B3DA1"/>
    <w:rsid w:val="002B717E"/>
    <w:rsid w:val="002C33B9"/>
    <w:rsid w:val="002C3DA6"/>
    <w:rsid w:val="002C633E"/>
    <w:rsid w:val="002C76F0"/>
    <w:rsid w:val="002D0B7E"/>
    <w:rsid w:val="002D0CB2"/>
    <w:rsid w:val="002D21D8"/>
    <w:rsid w:val="002D3533"/>
    <w:rsid w:val="002D39C9"/>
    <w:rsid w:val="002D43E6"/>
    <w:rsid w:val="002D57D9"/>
    <w:rsid w:val="002D60AE"/>
    <w:rsid w:val="002D677C"/>
    <w:rsid w:val="002E0594"/>
    <w:rsid w:val="002E0B20"/>
    <w:rsid w:val="002E1E3B"/>
    <w:rsid w:val="002E2933"/>
    <w:rsid w:val="002E38AF"/>
    <w:rsid w:val="002E3EDF"/>
    <w:rsid w:val="002E4A16"/>
    <w:rsid w:val="002E78AC"/>
    <w:rsid w:val="002F07A9"/>
    <w:rsid w:val="002F0B06"/>
    <w:rsid w:val="002F116F"/>
    <w:rsid w:val="002F256E"/>
    <w:rsid w:val="002F2640"/>
    <w:rsid w:val="002F3C42"/>
    <w:rsid w:val="002F401C"/>
    <w:rsid w:val="002F4C40"/>
    <w:rsid w:val="00300218"/>
    <w:rsid w:val="0030021B"/>
    <w:rsid w:val="003023D7"/>
    <w:rsid w:val="00302F08"/>
    <w:rsid w:val="00304411"/>
    <w:rsid w:val="003047C7"/>
    <w:rsid w:val="00305277"/>
    <w:rsid w:val="00305C62"/>
    <w:rsid w:val="00306656"/>
    <w:rsid w:val="00307F4F"/>
    <w:rsid w:val="00311D20"/>
    <w:rsid w:val="003131D5"/>
    <w:rsid w:val="00313BF5"/>
    <w:rsid w:val="003141EE"/>
    <w:rsid w:val="003142D0"/>
    <w:rsid w:val="003148D2"/>
    <w:rsid w:val="003148D9"/>
    <w:rsid w:val="00314D7A"/>
    <w:rsid w:val="00316060"/>
    <w:rsid w:val="0031672F"/>
    <w:rsid w:val="00317D23"/>
    <w:rsid w:val="00320F83"/>
    <w:rsid w:val="0032109D"/>
    <w:rsid w:val="003217B9"/>
    <w:rsid w:val="0032180F"/>
    <w:rsid w:val="00321BAE"/>
    <w:rsid w:val="00324520"/>
    <w:rsid w:val="00327C84"/>
    <w:rsid w:val="00327D12"/>
    <w:rsid w:val="00327D6C"/>
    <w:rsid w:val="00331FE9"/>
    <w:rsid w:val="003325EC"/>
    <w:rsid w:val="00333A7E"/>
    <w:rsid w:val="00333EEC"/>
    <w:rsid w:val="00334BD4"/>
    <w:rsid w:val="003366A6"/>
    <w:rsid w:val="0033677C"/>
    <w:rsid w:val="00337878"/>
    <w:rsid w:val="00340878"/>
    <w:rsid w:val="00341B01"/>
    <w:rsid w:val="00341FED"/>
    <w:rsid w:val="003424E9"/>
    <w:rsid w:val="0034335B"/>
    <w:rsid w:val="00343925"/>
    <w:rsid w:val="003452E9"/>
    <w:rsid w:val="003506CE"/>
    <w:rsid w:val="00350BB0"/>
    <w:rsid w:val="00353B21"/>
    <w:rsid w:val="00354A6A"/>
    <w:rsid w:val="003560B5"/>
    <w:rsid w:val="003560CF"/>
    <w:rsid w:val="0035694D"/>
    <w:rsid w:val="00357F01"/>
    <w:rsid w:val="0036099C"/>
    <w:rsid w:val="00361A41"/>
    <w:rsid w:val="00362F4B"/>
    <w:rsid w:val="003633F8"/>
    <w:rsid w:val="00365976"/>
    <w:rsid w:val="00367EC5"/>
    <w:rsid w:val="00367FEC"/>
    <w:rsid w:val="003700A6"/>
    <w:rsid w:val="00372CDD"/>
    <w:rsid w:val="0037369B"/>
    <w:rsid w:val="0037371C"/>
    <w:rsid w:val="00373784"/>
    <w:rsid w:val="00374096"/>
    <w:rsid w:val="00374EA4"/>
    <w:rsid w:val="00375620"/>
    <w:rsid w:val="00380538"/>
    <w:rsid w:val="00390303"/>
    <w:rsid w:val="0039054E"/>
    <w:rsid w:val="0039086B"/>
    <w:rsid w:val="00391E1C"/>
    <w:rsid w:val="00395170"/>
    <w:rsid w:val="00397E06"/>
    <w:rsid w:val="003A0A88"/>
    <w:rsid w:val="003A22C2"/>
    <w:rsid w:val="003A295D"/>
    <w:rsid w:val="003A4915"/>
    <w:rsid w:val="003A4E9E"/>
    <w:rsid w:val="003A538E"/>
    <w:rsid w:val="003A5435"/>
    <w:rsid w:val="003A5B04"/>
    <w:rsid w:val="003A6A4A"/>
    <w:rsid w:val="003A7649"/>
    <w:rsid w:val="003A78E4"/>
    <w:rsid w:val="003A7F7A"/>
    <w:rsid w:val="003B1545"/>
    <w:rsid w:val="003B2BC7"/>
    <w:rsid w:val="003B459D"/>
    <w:rsid w:val="003B64A5"/>
    <w:rsid w:val="003C007E"/>
    <w:rsid w:val="003C1647"/>
    <w:rsid w:val="003C2723"/>
    <w:rsid w:val="003C2A5D"/>
    <w:rsid w:val="003C365D"/>
    <w:rsid w:val="003C3866"/>
    <w:rsid w:val="003C5427"/>
    <w:rsid w:val="003C58DA"/>
    <w:rsid w:val="003C6195"/>
    <w:rsid w:val="003C76B5"/>
    <w:rsid w:val="003D0F13"/>
    <w:rsid w:val="003D10CB"/>
    <w:rsid w:val="003D1FFD"/>
    <w:rsid w:val="003D3438"/>
    <w:rsid w:val="003D3CF0"/>
    <w:rsid w:val="003D55DD"/>
    <w:rsid w:val="003D5D18"/>
    <w:rsid w:val="003D60BA"/>
    <w:rsid w:val="003D7988"/>
    <w:rsid w:val="003E1D24"/>
    <w:rsid w:val="003E2333"/>
    <w:rsid w:val="003E2F75"/>
    <w:rsid w:val="003E39E0"/>
    <w:rsid w:val="003E5577"/>
    <w:rsid w:val="003E67D3"/>
    <w:rsid w:val="003F1AEC"/>
    <w:rsid w:val="003F28B4"/>
    <w:rsid w:val="003F31DB"/>
    <w:rsid w:val="003F47A0"/>
    <w:rsid w:val="003F66CF"/>
    <w:rsid w:val="003F7187"/>
    <w:rsid w:val="00400325"/>
    <w:rsid w:val="00400393"/>
    <w:rsid w:val="00400771"/>
    <w:rsid w:val="004016A0"/>
    <w:rsid w:val="00401AE1"/>
    <w:rsid w:val="004036B5"/>
    <w:rsid w:val="00403A58"/>
    <w:rsid w:val="004059E9"/>
    <w:rsid w:val="0040687B"/>
    <w:rsid w:val="00406AE2"/>
    <w:rsid w:val="004072FA"/>
    <w:rsid w:val="00410AA5"/>
    <w:rsid w:val="004118FC"/>
    <w:rsid w:val="00414EDC"/>
    <w:rsid w:val="0041725D"/>
    <w:rsid w:val="0041734A"/>
    <w:rsid w:val="004174FB"/>
    <w:rsid w:val="00423B86"/>
    <w:rsid w:val="0042408A"/>
    <w:rsid w:val="00424C04"/>
    <w:rsid w:val="0042588E"/>
    <w:rsid w:val="0042719A"/>
    <w:rsid w:val="00427279"/>
    <w:rsid w:val="00430C1C"/>
    <w:rsid w:val="00430CC6"/>
    <w:rsid w:val="00430D74"/>
    <w:rsid w:val="00431B31"/>
    <w:rsid w:val="00432484"/>
    <w:rsid w:val="004340B5"/>
    <w:rsid w:val="004358AA"/>
    <w:rsid w:val="00437A15"/>
    <w:rsid w:val="00441DAA"/>
    <w:rsid w:val="00443CE9"/>
    <w:rsid w:val="00444CAA"/>
    <w:rsid w:val="00445830"/>
    <w:rsid w:val="0044627E"/>
    <w:rsid w:val="0045039B"/>
    <w:rsid w:val="00450D39"/>
    <w:rsid w:val="0045141E"/>
    <w:rsid w:val="00452E17"/>
    <w:rsid w:val="00455E1A"/>
    <w:rsid w:val="00456E02"/>
    <w:rsid w:val="004571F2"/>
    <w:rsid w:val="0046081D"/>
    <w:rsid w:val="00465363"/>
    <w:rsid w:val="00470772"/>
    <w:rsid w:val="0047113F"/>
    <w:rsid w:val="004723EB"/>
    <w:rsid w:val="00472DCC"/>
    <w:rsid w:val="00476716"/>
    <w:rsid w:val="00476AE8"/>
    <w:rsid w:val="00480DBB"/>
    <w:rsid w:val="00482793"/>
    <w:rsid w:val="00484B6E"/>
    <w:rsid w:val="00484ECA"/>
    <w:rsid w:val="00485431"/>
    <w:rsid w:val="00485503"/>
    <w:rsid w:val="0048609C"/>
    <w:rsid w:val="00491549"/>
    <w:rsid w:val="00491550"/>
    <w:rsid w:val="00491905"/>
    <w:rsid w:val="00491BEE"/>
    <w:rsid w:val="00492304"/>
    <w:rsid w:val="00493A95"/>
    <w:rsid w:val="0049577B"/>
    <w:rsid w:val="004965FD"/>
    <w:rsid w:val="004A0E85"/>
    <w:rsid w:val="004A2294"/>
    <w:rsid w:val="004A23A1"/>
    <w:rsid w:val="004A49A2"/>
    <w:rsid w:val="004A6B39"/>
    <w:rsid w:val="004A74C1"/>
    <w:rsid w:val="004B01E5"/>
    <w:rsid w:val="004B1234"/>
    <w:rsid w:val="004B2054"/>
    <w:rsid w:val="004B37AD"/>
    <w:rsid w:val="004B44B1"/>
    <w:rsid w:val="004B4D2E"/>
    <w:rsid w:val="004B59F0"/>
    <w:rsid w:val="004B7772"/>
    <w:rsid w:val="004B7AF8"/>
    <w:rsid w:val="004C029A"/>
    <w:rsid w:val="004C4986"/>
    <w:rsid w:val="004C549C"/>
    <w:rsid w:val="004D14D1"/>
    <w:rsid w:val="004D2C45"/>
    <w:rsid w:val="004D48FB"/>
    <w:rsid w:val="004D4A7A"/>
    <w:rsid w:val="004D57A5"/>
    <w:rsid w:val="004E244B"/>
    <w:rsid w:val="004E5C96"/>
    <w:rsid w:val="004E60DA"/>
    <w:rsid w:val="004E6F72"/>
    <w:rsid w:val="004F0FD3"/>
    <w:rsid w:val="004F1B65"/>
    <w:rsid w:val="004F6CB3"/>
    <w:rsid w:val="004F6D58"/>
    <w:rsid w:val="004F6E80"/>
    <w:rsid w:val="00502BD1"/>
    <w:rsid w:val="00503AA3"/>
    <w:rsid w:val="00506C29"/>
    <w:rsid w:val="00507151"/>
    <w:rsid w:val="005074E5"/>
    <w:rsid w:val="00511086"/>
    <w:rsid w:val="00511BC3"/>
    <w:rsid w:val="0051200E"/>
    <w:rsid w:val="0051284F"/>
    <w:rsid w:val="00513C40"/>
    <w:rsid w:val="0051424B"/>
    <w:rsid w:val="0051594F"/>
    <w:rsid w:val="005163E3"/>
    <w:rsid w:val="00516630"/>
    <w:rsid w:val="005168A0"/>
    <w:rsid w:val="00517878"/>
    <w:rsid w:val="00521004"/>
    <w:rsid w:val="00521D19"/>
    <w:rsid w:val="00522469"/>
    <w:rsid w:val="00525070"/>
    <w:rsid w:val="005260E2"/>
    <w:rsid w:val="0052718D"/>
    <w:rsid w:val="00530B94"/>
    <w:rsid w:val="00531159"/>
    <w:rsid w:val="00532787"/>
    <w:rsid w:val="00532B0C"/>
    <w:rsid w:val="00534CE4"/>
    <w:rsid w:val="00535961"/>
    <w:rsid w:val="00536AD5"/>
    <w:rsid w:val="00536BF6"/>
    <w:rsid w:val="00536FF1"/>
    <w:rsid w:val="00537FA1"/>
    <w:rsid w:val="005411F5"/>
    <w:rsid w:val="00543058"/>
    <w:rsid w:val="00543518"/>
    <w:rsid w:val="00544D87"/>
    <w:rsid w:val="005460CB"/>
    <w:rsid w:val="00550B5E"/>
    <w:rsid w:val="00557310"/>
    <w:rsid w:val="00560443"/>
    <w:rsid w:val="00560A09"/>
    <w:rsid w:val="005644A1"/>
    <w:rsid w:val="0056456C"/>
    <w:rsid w:val="005650B0"/>
    <w:rsid w:val="0056516F"/>
    <w:rsid w:val="005665AE"/>
    <w:rsid w:val="005705A5"/>
    <w:rsid w:val="005706CD"/>
    <w:rsid w:val="00571CD6"/>
    <w:rsid w:val="005740D1"/>
    <w:rsid w:val="00574F10"/>
    <w:rsid w:val="005752F7"/>
    <w:rsid w:val="00576C16"/>
    <w:rsid w:val="005778D7"/>
    <w:rsid w:val="0058082E"/>
    <w:rsid w:val="00581DB3"/>
    <w:rsid w:val="00582526"/>
    <w:rsid w:val="005841D4"/>
    <w:rsid w:val="00585852"/>
    <w:rsid w:val="0059126D"/>
    <w:rsid w:val="00591682"/>
    <w:rsid w:val="00594ED0"/>
    <w:rsid w:val="005A05B9"/>
    <w:rsid w:val="005A0702"/>
    <w:rsid w:val="005A2A73"/>
    <w:rsid w:val="005A3942"/>
    <w:rsid w:val="005A420A"/>
    <w:rsid w:val="005A5C81"/>
    <w:rsid w:val="005A60F8"/>
    <w:rsid w:val="005B0A46"/>
    <w:rsid w:val="005B3565"/>
    <w:rsid w:val="005B542B"/>
    <w:rsid w:val="005B7543"/>
    <w:rsid w:val="005C0D7F"/>
    <w:rsid w:val="005C393C"/>
    <w:rsid w:val="005C3D75"/>
    <w:rsid w:val="005C4420"/>
    <w:rsid w:val="005C4BBA"/>
    <w:rsid w:val="005C6042"/>
    <w:rsid w:val="005C6E49"/>
    <w:rsid w:val="005D1F69"/>
    <w:rsid w:val="005D1FEE"/>
    <w:rsid w:val="005D29EB"/>
    <w:rsid w:val="005D2FE4"/>
    <w:rsid w:val="005D4741"/>
    <w:rsid w:val="005D4E60"/>
    <w:rsid w:val="005D4EFB"/>
    <w:rsid w:val="005E0334"/>
    <w:rsid w:val="005E0B34"/>
    <w:rsid w:val="005E1F13"/>
    <w:rsid w:val="005E24F7"/>
    <w:rsid w:val="005E2554"/>
    <w:rsid w:val="005E2E11"/>
    <w:rsid w:val="005E4EBF"/>
    <w:rsid w:val="005E5085"/>
    <w:rsid w:val="005E6BC8"/>
    <w:rsid w:val="005F58E6"/>
    <w:rsid w:val="00601067"/>
    <w:rsid w:val="00602DCB"/>
    <w:rsid w:val="00605AE7"/>
    <w:rsid w:val="00606083"/>
    <w:rsid w:val="00607AEC"/>
    <w:rsid w:val="00610CAD"/>
    <w:rsid w:val="00611883"/>
    <w:rsid w:val="00611DFA"/>
    <w:rsid w:val="006128F2"/>
    <w:rsid w:val="00612D1E"/>
    <w:rsid w:val="00614518"/>
    <w:rsid w:val="00616319"/>
    <w:rsid w:val="00625B98"/>
    <w:rsid w:val="00627C0D"/>
    <w:rsid w:val="00630C26"/>
    <w:rsid w:val="00632BB7"/>
    <w:rsid w:val="00634052"/>
    <w:rsid w:val="006350FF"/>
    <w:rsid w:val="0063524A"/>
    <w:rsid w:val="00635AD3"/>
    <w:rsid w:val="006405AC"/>
    <w:rsid w:val="00640D55"/>
    <w:rsid w:val="006418CC"/>
    <w:rsid w:val="00641983"/>
    <w:rsid w:val="00643D7E"/>
    <w:rsid w:val="00646458"/>
    <w:rsid w:val="00646597"/>
    <w:rsid w:val="006468B9"/>
    <w:rsid w:val="00651EC4"/>
    <w:rsid w:val="006525AD"/>
    <w:rsid w:val="006538B1"/>
    <w:rsid w:val="00653B99"/>
    <w:rsid w:val="00654863"/>
    <w:rsid w:val="00655A4B"/>
    <w:rsid w:val="00656D7D"/>
    <w:rsid w:val="00657293"/>
    <w:rsid w:val="006576AA"/>
    <w:rsid w:val="0066392D"/>
    <w:rsid w:val="00663FFB"/>
    <w:rsid w:val="00666420"/>
    <w:rsid w:val="00672F4E"/>
    <w:rsid w:val="00674A4F"/>
    <w:rsid w:val="00674B64"/>
    <w:rsid w:val="006759F8"/>
    <w:rsid w:val="00681C81"/>
    <w:rsid w:val="00682BE1"/>
    <w:rsid w:val="006838BF"/>
    <w:rsid w:val="006856BE"/>
    <w:rsid w:val="00687C84"/>
    <w:rsid w:val="00687E17"/>
    <w:rsid w:val="00690879"/>
    <w:rsid w:val="00691224"/>
    <w:rsid w:val="006913D0"/>
    <w:rsid w:val="006930D8"/>
    <w:rsid w:val="00693BE4"/>
    <w:rsid w:val="0069423D"/>
    <w:rsid w:val="00694612"/>
    <w:rsid w:val="00695DE3"/>
    <w:rsid w:val="006A10A1"/>
    <w:rsid w:val="006A1BFC"/>
    <w:rsid w:val="006A43C9"/>
    <w:rsid w:val="006A4488"/>
    <w:rsid w:val="006B2311"/>
    <w:rsid w:val="006B240B"/>
    <w:rsid w:val="006B24EF"/>
    <w:rsid w:val="006B264D"/>
    <w:rsid w:val="006B4D39"/>
    <w:rsid w:val="006B51F6"/>
    <w:rsid w:val="006C1DAE"/>
    <w:rsid w:val="006C2C3E"/>
    <w:rsid w:val="006C33B9"/>
    <w:rsid w:val="006C4520"/>
    <w:rsid w:val="006C4F81"/>
    <w:rsid w:val="006C623E"/>
    <w:rsid w:val="006C6D63"/>
    <w:rsid w:val="006C73F7"/>
    <w:rsid w:val="006D442F"/>
    <w:rsid w:val="006D4741"/>
    <w:rsid w:val="006D51C2"/>
    <w:rsid w:val="006D6F72"/>
    <w:rsid w:val="006E0D51"/>
    <w:rsid w:val="006E35DD"/>
    <w:rsid w:val="006E37C5"/>
    <w:rsid w:val="006E49E9"/>
    <w:rsid w:val="006E6224"/>
    <w:rsid w:val="006E704A"/>
    <w:rsid w:val="006F0287"/>
    <w:rsid w:val="006F23A9"/>
    <w:rsid w:val="006F2D88"/>
    <w:rsid w:val="006F341B"/>
    <w:rsid w:val="006F3F66"/>
    <w:rsid w:val="006F41DC"/>
    <w:rsid w:val="00700E1C"/>
    <w:rsid w:val="00701968"/>
    <w:rsid w:val="00705319"/>
    <w:rsid w:val="00705760"/>
    <w:rsid w:val="00706F87"/>
    <w:rsid w:val="00707594"/>
    <w:rsid w:val="007112F1"/>
    <w:rsid w:val="00711804"/>
    <w:rsid w:val="0071273B"/>
    <w:rsid w:val="007229F6"/>
    <w:rsid w:val="0072324F"/>
    <w:rsid w:val="00723652"/>
    <w:rsid w:val="00724EC8"/>
    <w:rsid w:val="0072552B"/>
    <w:rsid w:val="00726467"/>
    <w:rsid w:val="00726635"/>
    <w:rsid w:val="007302FE"/>
    <w:rsid w:val="00733A3F"/>
    <w:rsid w:val="00734EB4"/>
    <w:rsid w:val="00735BD3"/>
    <w:rsid w:val="007366EA"/>
    <w:rsid w:val="0073686C"/>
    <w:rsid w:val="007401BD"/>
    <w:rsid w:val="00740B41"/>
    <w:rsid w:val="007423F9"/>
    <w:rsid w:val="00742EA4"/>
    <w:rsid w:val="00743069"/>
    <w:rsid w:val="007439F9"/>
    <w:rsid w:val="00743CFB"/>
    <w:rsid w:val="00744C08"/>
    <w:rsid w:val="007516C5"/>
    <w:rsid w:val="00751B67"/>
    <w:rsid w:val="007526B0"/>
    <w:rsid w:val="00754146"/>
    <w:rsid w:val="0075446C"/>
    <w:rsid w:val="00754942"/>
    <w:rsid w:val="00754974"/>
    <w:rsid w:val="00755F72"/>
    <w:rsid w:val="00756648"/>
    <w:rsid w:val="00760716"/>
    <w:rsid w:val="00760A0B"/>
    <w:rsid w:val="00762986"/>
    <w:rsid w:val="00764582"/>
    <w:rsid w:val="00765E1E"/>
    <w:rsid w:val="007673F6"/>
    <w:rsid w:val="007710AD"/>
    <w:rsid w:val="00771795"/>
    <w:rsid w:val="00772871"/>
    <w:rsid w:val="00772EE8"/>
    <w:rsid w:val="00773709"/>
    <w:rsid w:val="00774543"/>
    <w:rsid w:val="00775E9A"/>
    <w:rsid w:val="0077765E"/>
    <w:rsid w:val="00780888"/>
    <w:rsid w:val="00781B64"/>
    <w:rsid w:val="00781FF1"/>
    <w:rsid w:val="007827B9"/>
    <w:rsid w:val="0078281A"/>
    <w:rsid w:val="007833E0"/>
    <w:rsid w:val="007835E2"/>
    <w:rsid w:val="00784690"/>
    <w:rsid w:val="007856AF"/>
    <w:rsid w:val="0078633F"/>
    <w:rsid w:val="0078656F"/>
    <w:rsid w:val="00787EE3"/>
    <w:rsid w:val="00790E82"/>
    <w:rsid w:val="00791D93"/>
    <w:rsid w:val="0079385B"/>
    <w:rsid w:val="00794225"/>
    <w:rsid w:val="00794D52"/>
    <w:rsid w:val="007952A0"/>
    <w:rsid w:val="00796EEA"/>
    <w:rsid w:val="007A04B1"/>
    <w:rsid w:val="007A06FD"/>
    <w:rsid w:val="007A3FE5"/>
    <w:rsid w:val="007A55DA"/>
    <w:rsid w:val="007A6895"/>
    <w:rsid w:val="007A6B39"/>
    <w:rsid w:val="007B2C9D"/>
    <w:rsid w:val="007B318A"/>
    <w:rsid w:val="007B3E6B"/>
    <w:rsid w:val="007B4AF6"/>
    <w:rsid w:val="007B6AAE"/>
    <w:rsid w:val="007C01E9"/>
    <w:rsid w:val="007C0BDE"/>
    <w:rsid w:val="007C10D1"/>
    <w:rsid w:val="007C1570"/>
    <w:rsid w:val="007C1DEA"/>
    <w:rsid w:val="007D3000"/>
    <w:rsid w:val="007D386C"/>
    <w:rsid w:val="007D3ACB"/>
    <w:rsid w:val="007D56DD"/>
    <w:rsid w:val="007D5C86"/>
    <w:rsid w:val="007E0139"/>
    <w:rsid w:val="007E26BA"/>
    <w:rsid w:val="007E27A7"/>
    <w:rsid w:val="007E5B94"/>
    <w:rsid w:val="007E6115"/>
    <w:rsid w:val="007E69C2"/>
    <w:rsid w:val="007F0D85"/>
    <w:rsid w:val="007F1C46"/>
    <w:rsid w:val="007F235A"/>
    <w:rsid w:val="007F3C40"/>
    <w:rsid w:val="007F49BC"/>
    <w:rsid w:val="007F59E7"/>
    <w:rsid w:val="007F6B9D"/>
    <w:rsid w:val="00802C5B"/>
    <w:rsid w:val="00803F87"/>
    <w:rsid w:val="008065BD"/>
    <w:rsid w:val="00807453"/>
    <w:rsid w:val="00807E85"/>
    <w:rsid w:val="00807FE2"/>
    <w:rsid w:val="00810A54"/>
    <w:rsid w:val="008111B5"/>
    <w:rsid w:val="00815250"/>
    <w:rsid w:val="0082091C"/>
    <w:rsid w:val="00820D19"/>
    <w:rsid w:val="00820DF5"/>
    <w:rsid w:val="00822D84"/>
    <w:rsid w:val="00824571"/>
    <w:rsid w:val="008247D2"/>
    <w:rsid w:val="00827F6E"/>
    <w:rsid w:val="008313D6"/>
    <w:rsid w:val="0083156E"/>
    <w:rsid w:val="0083310F"/>
    <w:rsid w:val="00833118"/>
    <w:rsid w:val="00834F58"/>
    <w:rsid w:val="00835311"/>
    <w:rsid w:val="008405A6"/>
    <w:rsid w:val="0084276C"/>
    <w:rsid w:val="00843181"/>
    <w:rsid w:val="008450C4"/>
    <w:rsid w:val="00846CAC"/>
    <w:rsid w:val="0085142F"/>
    <w:rsid w:val="008535CD"/>
    <w:rsid w:val="00855049"/>
    <w:rsid w:val="00857FD9"/>
    <w:rsid w:val="0086108E"/>
    <w:rsid w:val="0086292B"/>
    <w:rsid w:val="008638B5"/>
    <w:rsid w:val="00863BC3"/>
    <w:rsid w:val="008640EE"/>
    <w:rsid w:val="00864EF1"/>
    <w:rsid w:val="00865D79"/>
    <w:rsid w:val="00866977"/>
    <w:rsid w:val="00867307"/>
    <w:rsid w:val="00867A20"/>
    <w:rsid w:val="00870986"/>
    <w:rsid w:val="0087150A"/>
    <w:rsid w:val="008778B8"/>
    <w:rsid w:val="00882124"/>
    <w:rsid w:val="00882715"/>
    <w:rsid w:val="008839A9"/>
    <w:rsid w:val="0088531F"/>
    <w:rsid w:val="0088650B"/>
    <w:rsid w:val="00886CDF"/>
    <w:rsid w:val="00887018"/>
    <w:rsid w:val="008903EC"/>
    <w:rsid w:val="008907EC"/>
    <w:rsid w:val="00890DED"/>
    <w:rsid w:val="00891CFA"/>
    <w:rsid w:val="00892033"/>
    <w:rsid w:val="00892D4B"/>
    <w:rsid w:val="00894700"/>
    <w:rsid w:val="00894D8E"/>
    <w:rsid w:val="008974F8"/>
    <w:rsid w:val="008A05E6"/>
    <w:rsid w:val="008A1791"/>
    <w:rsid w:val="008A417C"/>
    <w:rsid w:val="008A6670"/>
    <w:rsid w:val="008A6F6B"/>
    <w:rsid w:val="008A7BD2"/>
    <w:rsid w:val="008A7E79"/>
    <w:rsid w:val="008B028E"/>
    <w:rsid w:val="008B0C80"/>
    <w:rsid w:val="008B12C6"/>
    <w:rsid w:val="008B242E"/>
    <w:rsid w:val="008B2603"/>
    <w:rsid w:val="008B50C8"/>
    <w:rsid w:val="008B5132"/>
    <w:rsid w:val="008B59B3"/>
    <w:rsid w:val="008B62F8"/>
    <w:rsid w:val="008B766D"/>
    <w:rsid w:val="008B78DD"/>
    <w:rsid w:val="008C0425"/>
    <w:rsid w:val="008C1F68"/>
    <w:rsid w:val="008C5FF7"/>
    <w:rsid w:val="008C6DE5"/>
    <w:rsid w:val="008D082C"/>
    <w:rsid w:val="008D1D24"/>
    <w:rsid w:val="008D2CDF"/>
    <w:rsid w:val="008D43E5"/>
    <w:rsid w:val="008E13AB"/>
    <w:rsid w:val="008E1DB7"/>
    <w:rsid w:val="008E28DC"/>
    <w:rsid w:val="008E4245"/>
    <w:rsid w:val="008E5C20"/>
    <w:rsid w:val="008E6B6E"/>
    <w:rsid w:val="008E7063"/>
    <w:rsid w:val="008F01D4"/>
    <w:rsid w:val="008F04E5"/>
    <w:rsid w:val="008F53EF"/>
    <w:rsid w:val="008F5559"/>
    <w:rsid w:val="008F61CD"/>
    <w:rsid w:val="00900CA0"/>
    <w:rsid w:val="00903206"/>
    <w:rsid w:val="009041F5"/>
    <w:rsid w:val="00912F79"/>
    <w:rsid w:val="009145FC"/>
    <w:rsid w:val="00914AA4"/>
    <w:rsid w:val="00915980"/>
    <w:rsid w:val="00917E9A"/>
    <w:rsid w:val="009222CC"/>
    <w:rsid w:val="0092392E"/>
    <w:rsid w:val="00923E87"/>
    <w:rsid w:val="00924FBA"/>
    <w:rsid w:val="0092665E"/>
    <w:rsid w:val="0093076B"/>
    <w:rsid w:val="00933176"/>
    <w:rsid w:val="0093344F"/>
    <w:rsid w:val="00933A28"/>
    <w:rsid w:val="00933E5C"/>
    <w:rsid w:val="00934DA0"/>
    <w:rsid w:val="00934F08"/>
    <w:rsid w:val="00940982"/>
    <w:rsid w:val="00943828"/>
    <w:rsid w:val="00943B66"/>
    <w:rsid w:val="00943D87"/>
    <w:rsid w:val="00950A4C"/>
    <w:rsid w:val="009527A3"/>
    <w:rsid w:val="00952B00"/>
    <w:rsid w:val="00952F92"/>
    <w:rsid w:val="0095328F"/>
    <w:rsid w:val="00954CFA"/>
    <w:rsid w:val="00955D80"/>
    <w:rsid w:val="00960428"/>
    <w:rsid w:val="0096103D"/>
    <w:rsid w:val="00962198"/>
    <w:rsid w:val="009621CE"/>
    <w:rsid w:val="00965D9A"/>
    <w:rsid w:val="009660F5"/>
    <w:rsid w:val="00966307"/>
    <w:rsid w:val="00966E7E"/>
    <w:rsid w:val="00967538"/>
    <w:rsid w:val="00967E05"/>
    <w:rsid w:val="00971B83"/>
    <w:rsid w:val="00972219"/>
    <w:rsid w:val="00972B0D"/>
    <w:rsid w:val="009734E9"/>
    <w:rsid w:val="0097453E"/>
    <w:rsid w:val="00975738"/>
    <w:rsid w:val="009802A2"/>
    <w:rsid w:val="00980765"/>
    <w:rsid w:val="00981D23"/>
    <w:rsid w:val="009843E4"/>
    <w:rsid w:val="00984B74"/>
    <w:rsid w:val="009852CC"/>
    <w:rsid w:val="009853E3"/>
    <w:rsid w:val="00986629"/>
    <w:rsid w:val="0098669A"/>
    <w:rsid w:val="00986A5B"/>
    <w:rsid w:val="00986D93"/>
    <w:rsid w:val="009906AF"/>
    <w:rsid w:val="00992107"/>
    <w:rsid w:val="00992F8D"/>
    <w:rsid w:val="00993164"/>
    <w:rsid w:val="0099323C"/>
    <w:rsid w:val="009934C0"/>
    <w:rsid w:val="00996676"/>
    <w:rsid w:val="00997BC0"/>
    <w:rsid w:val="009A0773"/>
    <w:rsid w:val="009A175F"/>
    <w:rsid w:val="009A36A7"/>
    <w:rsid w:val="009B0124"/>
    <w:rsid w:val="009B334C"/>
    <w:rsid w:val="009B3573"/>
    <w:rsid w:val="009B3BCA"/>
    <w:rsid w:val="009B5D65"/>
    <w:rsid w:val="009B5F99"/>
    <w:rsid w:val="009B6A0C"/>
    <w:rsid w:val="009B7D11"/>
    <w:rsid w:val="009C04DF"/>
    <w:rsid w:val="009C04FB"/>
    <w:rsid w:val="009C1EDD"/>
    <w:rsid w:val="009C2A38"/>
    <w:rsid w:val="009C3377"/>
    <w:rsid w:val="009C362E"/>
    <w:rsid w:val="009C434A"/>
    <w:rsid w:val="009C5C96"/>
    <w:rsid w:val="009D04AB"/>
    <w:rsid w:val="009D10E1"/>
    <w:rsid w:val="009D1FF2"/>
    <w:rsid w:val="009D2044"/>
    <w:rsid w:val="009D2285"/>
    <w:rsid w:val="009D3AFE"/>
    <w:rsid w:val="009D4A46"/>
    <w:rsid w:val="009D5CA4"/>
    <w:rsid w:val="009D79D3"/>
    <w:rsid w:val="009E252C"/>
    <w:rsid w:val="009E39A4"/>
    <w:rsid w:val="009E4370"/>
    <w:rsid w:val="009E451E"/>
    <w:rsid w:val="009E4636"/>
    <w:rsid w:val="009E4B42"/>
    <w:rsid w:val="009E57E2"/>
    <w:rsid w:val="009F0855"/>
    <w:rsid w:val="009F3D78"/>
    <w:rsid w:val="00A024F0"/>
    <w:rsid w:val="00A039DD"/>
    <w:rsid w:val="00A044D9"/>
    <w:rsid w:val="00A04996"/>
    <w:rsid w:val="00A04E4C"/>
    <w:rsid w:val="00A055A2"/>
    <w:rsid w:val="00A0689B"/>
    <w:rsid w:val="00A13AD0"/>
    <w:rsid w:val="00A13CDB"/>
    <w:rsid w:val="00A212DF"/>
    <w:rsid w:val="00A21C2A"/>
    <w:rsid w:val="00A24285"/>
    <w:rsid w:val="00A253A1"/>
    <w:rsid w:val="00A33582"/>
    <w:rsid w:val="00A33699"/>
    <w:rsid w:val="00A338C4"/>
    <w:rsid w:val="00A33BC7"/>
    <w:rsid w:val="00A3444D"/>
    <w:rsid w:val="00A35BDC"/>
    <w:rsid w:val="00A36AB8"/>
    <w:rsid w:val="00A40497"/>
    <w:rsid w:val="00A40F2E"/>
    <w:rsid w:val="00A41065"/>
    <w:rsid w:val="00A42FF5"/>
    <w:rsid w:val="00A44F2E"/>
    <w:rsid w:val="00A4564A"/>
    <w:rsid w:val="00A4626C"/>
    <w:rsid w:val="00A4669F"/>
    <w:rsid w:val="00A47C48"/>
    <w:rsid w:val="00A562C0"/>
    <w:rsid w:val="00A609CE"/>
    <w:rsid w:val="00A6105C"/>
    <w:rsid w:val="00A61E42"/>
    <w:rsid w:val="00A63B9A"/>
    <w:rsid w:val="00A64530"/>
    <w:rsid w:val="00A6459C"/>
    <w:rsid w:val="00A708F9"/>
    <w:rsid w:val="00A7416D"/>
    <w:rsid w:val="00A747BA"/>
    <w:rsid w:val="00A750B6"/>
    <w:rsid w:val="00A77416"/>
    <w:rsid w:val="00A80463"/>
    <w:rsid w:val="00A828DA"/>
    <w:rsid w:val="00A84953"/>
    <w:rsid w:val="00A85934"/>
    <w:rsid w:val="00A90698"/>
    <w:rsid w:val="00A924F0"/>
    <w:rsid w:val="00A93193"/>
    <w:rsid w:val="00A9588B"/>
    <w:rsid w:val="00A95C37"/>
    <w:rsid w:val="00A96DDD"/>
    <w:rsid w:val="00A97427"/>
    <w:rsid w:val="00AA022F"/>
    <w:rsid w:val="00AA08B8"/>
    <w:rsid w:val="00AA13D8"/>
    <w:rsid w:val="00AA5969"/>
    <w:rsid w:val="00AA5AAF"/>
    <w:rsid w:val="00AA5D62"/>
    <w:rsid w:val="00AA67EF"/>
    <w:rsid w:val="00AB0D5C"/>
    <w:rsid w:val="00AB21DE"/>
    <w:rsid w:val="00AB2795"/>
    <w:rsid w:val="00AB27ED"/>
    <w:rsid w:val="00AB3043"/>
    <w:rsid w:val="00AB572B"/>
    <w:rsid w:val="00AB582D"/>
    <w:rsid w:val="00AB6D41"/>
    <w:rsid w:val="00AB718C"/>
    <w:rsid w:val="00AB7C54"/>
    <w:rsid w:val="00AC0192"/>
    <w:rsid w:val="00AC1BBF"/>
    <w:rsid w:val="00AC1C27"/>
    <w:rsid w:val="00AC2025"/>
    <w:rsid w:val="00AC33E8"/>
    <w:rsid w:val="00AC3593"/>
    <w:rsid w:val="00AC6E0A"/>
    <w:rsid w:val="00AD0C5E"/>
    <w:rsid w:val="00AD1019"/>
    <w:rsid w:val="00AD2A9E"/>
    <w:rsid w:val="00AD4702"/>
    <w:rsid w:val="00AD529C"/>
    <w:rsid w:val="00AD580B"/>
    <w:rsid w:val="00AD7F56"/>
    <w:rsid w:val="00AE1858"/>
    <w:rsid w:val="00AE20CE"/>
    <w:rsid w:val="00AE2C55"/>
    <w:rsid w:val="00AE2CB3"/>
    <w:rsid w:val="00AE3039"/>
    <w:rsid w:val="00AE3536"/>
    <w:rsid w:val="00AE4C19"/>
    <w:rsid w:val="00AE5E2C"/>
    <w:rsid w:val="00AE64DC"/>
    <w:rsid w:val="00AF2213"/>
    <w:rsid w:val="00AF2297"/>
    <w:rsid w:val="00AF4565"/>
    <w:rsid w:val="00AF4EF5"/>
    <w:rsid w:val="00AF5443"/>
    <w:rsid w:val="00AF559D"/>
    <w:rsid w:val="00AF64B5"/>
    <w:rsid w:val="00AF7F03"/>
    <w:rsid w:val="00B00651"/>
    <w:rsid w:val="00B00E4F"/>
    <w:rsid w:val="00B017A2"/>
    <w:rsid w:val="00B04F63"/>
    <w:rsid w:val="00B05D2B"/>
    <w:rsid w:val="00B07308"/>
    <w:rsid w:val="00B10A39"/>
    <w:rsid w:val="00B11138"/>
    <w:rsid w:val="00B12B68"/>
    <w:rsid w:val="00B12D28"/>
    <w:rsid w:val="00B13408"/>
    <w:rsid w:val="00B13D02"/>
    <w:rsid w:val="00B16D82"/>
    <w:rsid w:val="00B17809"/>
    <w:rsid w:val="00B2291D"/>
    <w:rsid w:val="00B23747"/>
    <w:rsid w:val="00B238C5"/>
    <w:rsid w:val="00B25FB0"/>
    <w:rsid w:val="00B267F8"/>
    <w:rsid w:val="00B27B42"/>
    <w:rsid w:val="00B32758"/>
    <w:rsid w:val="00B342C1"/>
    <w:rsid w:val="00B35A93"/>
    <w:rsid w:val="00B35CE2"/>
    <w:rsid w:val="00B36393"/>
    <w:rsid w:val="00B3755A"/>
    <w:rsid w:val="00B40E81"/>
    <w:rsid w:val="00B41403"/>
    <w:rsid w:val="00B43394"/>
    <w:rsid w:val="00B4361D"/>
    <w:rsid w:val="00B44FBD"/>
    <w:rsid w:val="00B50747"/>
    <w:rsid w:val="00B526FE"/>
    <w:rsid w:val="00B5538E"/>
    <w:rsid w:val="00B5553E"/>
    <w:rsid w:val="00B5665D"/>
    <w:rsid w:val="00B566AC"/>
    <w:rsid w:val="00B614E7"/>
    <w:rsid w:val="00B63025"/>
    <w:rsid w:val="00B64ED8"/>
    <w:rsid w:val="00B65414"/>
    <w:rsid w:val="00B65998"/>
    <w:rsid w:val="00B72898"/>
    <w:rsid w:val="00B8048A"/>
    <w:rsid w:val="00B83126"/>
    <w:rsid w:val="00B83205"/>
    <w:rsid w:val="00B83231"/>
    <w:rsid w:val="00B83BC9"/>
    <w:rsid w:val="00B85565"/>
    <w:rsid w:val="00B85DBC"/>
    <w:rsid w:val="00B87CC0"/>
    <w:rsid w:val="00B921A2"/>
    <w:rsid w:val="00B922CC"/>
    <w:rsid w:val="00B92C8B"/>
    <w:rsid w:val="00B9386D"/>
    <w:rsid w:val="00B9483B"/>
    <w:rsid w:val="00B94AF2"/>
    <w:rsid w:val="00B95B17"/>
    <w:rsid w:val="00B968A2"/>
    <w:rsid w:val="00BA0052"/>
    <w:rsid w:val="00BA12E9"/>
    <w:rsid w:val="00BA1E71"/>
    <w:rsid w:val="00BA3B23"/>
    <w:rsid w:val="00BA3C00"/>
    <w:rsid w:val="00BA534E"/>
    <w:rsid w:val="00BA5712"/>
    <w:rsid w:val="00BA6951"/>
    <w:rsid w:val="00BA7789"/>
    <w:rsid w:val="00BB1B1C"/>
    <w:rsid w:val="00BB26E5"/>
    <w:rsid w:val="00BB74BE"/>
    <w:rsid w:val="00BC3666"/>
    <w:rsid w:val="00BC4914"/>
    <w:rsid w:val="00BC4FAB"/>
    <w:rsid w:val="00BC4FBC"/>
    <w:rsid w:val="00BC7299"/>
    <w:rsid w:val="00BC7367"/>
    <w:rsid w:val="00BD1221"/>
    <w:rsid w:val="00BD1FE0"/>
    <w:rsid w:val="00BD2414"/>
    <w:rsid w:val="00BD2A4E"/>
    <w:rsid w:val="00BD2EC6"/>
    <w:rsid w:val="00BD5C61"/>
    <w:rsid w:val="00BD68A1"/>
    <w:rsid w:val="00BE0660"/>
    <w:rsid w:val="00BE06A0"/>
    <w:rsid w:val="00BE0A16"/>
    <w:rsid w:val="00BE14C6"/>
    <w:rsid w:val="00BE38C4"/>
    <w:rsid w:val="00BE3CB1"/>
    <w:rsid w:val="00BE4329"/>
    <w:rsid w:val="00BE5277"/>
    <w:rsid w:val="00BF00BD"/>
    <w:rsid w:val="00BF0F98"/>
    <w:rsid w:val="00BF5ABA"/>
    <w:rsid w:val="00BF5D7F"/>
    <w:rsid w:val="00BF7259"/>
    <w:rsid w:val="00C001FF"/>
    <w:rsid w:val="00C00263"/>
    <w:rsid w:val="00C009CF"/>
    <w:rsid w:val="00C046B0"/>
    <w:rsid w:val="00C05F61"/>
    <w:rsid w:val="00C07B91"/>
    <w:rsid w:val="00C10129"/>
    <w:rsid w:val="00C11FDD"/>
    <w:rsid w:val="00C161B5"/>
    <w:rsid w:val="00C16D44"/>
    <w:rsid w:val="00C23369"/>
    <w:rsid w:val="00C24C84"/>
    <w:rsid w:val="00C26FA0"/>
    <w:rsid w:val="00C2714B"/>
    <w:rsid w:val="00C27456"/>
    <w:rsid w:val="00C27EC9"/>
    <w:rsid w:val="00C3087E"/>
    <w:rsid w:val="00C30886"/>
    <w:rsid w:val="00C31498"/>
    <w:rsid w:val="00C3185A"/>
    <w:rsid w:val="00C32440"/>
    <w:rsid w:val="00C3244F"/>
    <w:rsid w:val="00C3248A"/>
    <w:rsid w:val="00C32F8F"/>
    <w:rsid w:val="00C3303B"/>
    <w:rsid w:val="00C355FC"/>
    <w:rsid w:val="00C36EAD"/>
    <w:rsid w:val="00C37527"/>
    <w:rsid w:val="00C42457"/>
    <w:rsid w:val="00C44BE2"/>
    <w:rsid w:val="00C4643D"/>
    <w:rsid w:val="00C51399"/>
    <w:rsid w:val="00C51BE1"/>
    <w:rsid w:val="00C52436"/>
    <w:rsid w:val="00C52F31"/>
    <w:rsid w:val="00C536C5"/>
    <w:rsid w:val="00C561E9"/>
    <w:rsid w:val="00C610C8"/>
    <w:rsid w:val="00C6196A"/>
    <w:rsid w:val="00C62161"/>
    <w:rsid w:val="00C62DBE"/>
    <w:rsid w:val="00C643B5"/>
    <w:rsid w:val="00C6467C"/>
    <w:rsid w:val="00C656B0"/>
    <w:rsid w:val="00C6769E"/>
    <w:rsid w:val="00C721A5"/>
    <w:rsid w:val="00C72371"/>
    <w:rsid w:val="00C72C9D"/>
    <w:rsid w:val="00C7423C"/>
    <w:rsid w:val="00C751F6"/>
    <w:rsid w:val="00C75E67"/>
    <w:rsid w:val="00C76519"/>
    <w:rsid w:val="00C76BDC"/>
    <w:rsid w:val="00C76D3A"/>
    <w:rsid w:val="00C77975"/>
    <w:rsid w:val="00C82C1A"/>
    <w:rsid w:val="00C8407F"/>
    <w:rsid w:val="00C8428E"/>
    <w:rsid w:val="00C85324"/>
    <w:rsid w:val="00C87D31"/>
    <w:rsid w:val="00C9015B"/>
    <w:rsid w:val="00C91A5F"/>
    <w:rsid w:val="00C937D6"/>
    <w:rsid w:val="00C95D66"/>
    <w:rsid w:val="00C9639F"/>
    <w:rsid w:val="00CA25E7"/>
    <w:rsid w:val="00CA2DAF"/>
    <w:rsid w:val="00CA2F84"/>
    <w:rsid w:val="00CA4CE5"/>
    <w:rsid w:val="00CA562A"/>
    <w:rsid w:val="00CA6F55"/>
    <w:rsid w:val="00CA7002"/>
    <w:rsid w:val="00CA7200"/>
    <w:rsid w:val="00CB01EC"/>
    <w:rsid w:val="00CB1BFF"/>
    <w:rsid w:val="00CB3436"/>
    <w:rsid w:val="00CB5587"/>
    <w:rsid w:val="00CB59A2"/>
    <w:rsid w:val="00CC0BE3"/>
    <w:rsid w:val="00CC16A0"/>
    <w:rsid w:val="00CC17B1"/>
    <w:rsid w:val="00CC37B2"/>
    <w:rsid w:val="00CC621C"/>
    <w:rsid w:val="00CC7103"/>
    <w:rsid w:val="00CC791B"/>
    <w:rsid w:val="00CD280E"/>
    <w:rsid w:val="00CD4275"/>
    <w:rsid w:val="00CE39FA"/>
    <w:rsid w:val="00CE3A7D"/>
    <w:rsid w:val="00CF05B8"/>
    <w:rsid w:val="00CF3D0C"/>
    <w:rsid w:val="00CF51CB"/>
    <w:rsid w:val="00D0138A"/>
    <w:rsid w:val="00D02F8C"/>
    <w:rsid w:val="00D06836"/>
    <w:rsid w:val="00D102C0"/>
    <w:rsid w:val="00D129F6"/>
    <w:rsid w:val="00D13936"/>
    <w:rsid w:val="00D141C8"/>
    <w:rsid w:val="00D14DF6"/>
    <w:rsid w:val="00D17555"/>
    <w:rsid w:val="00D2105E"/>
    <w:rsid w:val="00D22B78"/>
    <w:rsid w:val="00D2326B"/>
    <w:rsid w:val="00D248ED"/>
    <w:rsid w:val="00D24977"/>
    <w:rsid w:val="00D24DE7"/>
    <w:rsid w:val="00D274D5"/>
    <w:rsid w:val="00D30F14"/>
    <w:rsid w:val="00D31198"/>
    <w:rsid w:val="00D33BE4"/>
    <w:rsid w:val="00D368BE"/>
    <w:rsid w:val="00D378E3"/>
    <w:rsid w:val="00D37F01"/>
    <w:rsid w:val="00D43481"/>
    <w:rsid w:val="00D47A89"/>
    <w:rsid w:val="00D53844"/>
    <w:rsid w:val="00D53B9D"/>
    <w:rsid w:val="00D5485D"/>
    <w:rsid w:val="00D550C0"/>
    <w:rsid w:val="00D555E9"/>
    <w:rsid w:val="00D55EB5"/>
    <w:rsid w:val="00D56372"/>
    <w:rsid w:val="00D56851"/>
    <w:rsid w:val="00D573FC"/>
    <w:rsid w:val="00D60399"/>
    <w:rsid w:val="00D607EF"/>
    <w:rsid w:val="00D61F0B"/>
    <w:rsid w:val="00D629BF"/>
    <w:rsid w:val="00D649F3"/>
    <w:rsid w:val="00D64D2F"/>
    <w:rsid w:val="00D65B4B"/>
    <w:rsid w:val="00D66E0B"/>
    <w:rsid w:val="00D705FE"/>
    <w:rsid w:val="00D724E1"/>
    <w:rsid w:val="00D72BED"/>
    <w:rsid w:val="00D73269"/>
    <w:rsid w:val="00D7373E"/>
    <w:rsid w:val="00D74CF1"/>
    <w:rsid w:val="00D750F3"/>
    <w:rsid w:val="00D7599D"/>
    <w:rsid w:val="00D75F9F"/>
    <w:rsid w:val="00D76766"/>
    <w:rsid w:val="00D77340"/>
    <w:rsid w:val="00D77F42"/>
    <w:rsid w:val="00D8185F"/>
    <w:rsid w:val="00D82E68"/>
    <w:rsid w:val="00D85387"/>
    <w:rsid w:val="00D85418"/>
    <w:rsid w:val="00D855AA"/>
    <w:rsid w:val="00D85A25"/>
    <w:rsid w:val="00D8702F"/>
    <w:rsid w:val="00D92EAF"/>
    <w:rsid w:val="00D95C41"/>
    <w:rsid w:val="00D9643D"/>
    <w:rsid w:val="00D964F1"/>
    <w:rsid w:val="00D972C1"/>
    <w:rsid w:val="00D97803"/>
    <w:rsid w:val="00D9796A"/>
    <w:rsid w:val="00DA1406"/>
    <w:rsid w:val="00DA2D13"/>
    <w:rsid w:val="00DA6EE3"/>
    <w:rsid w:val="00DA7B97"/>
    <w:rsid w:val="00DB4F6D"/>
    <w:rsid w:val="00DB548E"/>
    <w:rsid w:val="00DB5AFF"/>
    <w:rsid w:val="00DB6D73"/>
    <w:rsid w:val="00DB786A"/>
    <w:rsid w:val="00DC249E"/>
    <w:rsid w:val="00DC25E6"/>
    <w:rsid w:val="00DC2AAE"/>
    <w:rsid w:val="00DC2B76"/>
    <w:rsid w:val="00DC3D1F"/>
    <w:rsid w:val="00DC6EE7"/>
    <w:rsid w:val="00DC7631"/>
    <w:rsid w:val="00DD016D"/>
    <w:rsid w:val="00DD051B"/>
    <w:rsid w:val="00DD0B04"/>
    <w:rsid w:val="00DD21CC"/>
    <w:rsid w:val="00DD26D8"/>
    <w:rsid w:val="00DD3516"/>
    <w:rsid w:val="00DD39C0"/>
    <w:rsid w:val="00DD4132"/>
    <w:rsid w:val="00DD44BF"/>
    <w:rsid w:val="00DD5287"/>
    <w:rsid w:val="00DD62DC"/>
    <w:rsid w:val="00DD6734"/>
    <w:rsid w:val="00DD67CB"/>
    <w:rsid w:val="00DD6821"/>
    <w:rsid w:val="00DE0334"/>
    <w:rsid w:val="00DE2A8E"/>
    <w:rsid w:val="00DE31AB"/>
    <w:rsid w:val="00DE324A"/>
    <w:rsid w:val="00DE3FDB"/>
    <w:rsid w:val="00DE4F02"/>
    <w:rsid w:val="00DE523D"/>
    <w:rsid w:val="00DE6FD4"/>
    <w:rsid w:val="00DE73A6"/>
    <w:rsid w:val="00DF0C99"/>
    <w:rsid w:val="00DF5F86"/>
    <w:rsid w:val="00DF7A2E"/>
    <w:rsid w:val="00E0035E"/>
    <w:rsid w:val="00E003F8"/>
    <w:rsid w:val="00E0099D"/>
    <w:rsid w:val="00E014F4"/>
    <w:rsid w:val="00E0210B"/>
    <w:rsid w:val="00E03B69"/>
    <w:rsid w:val="00E03C44"/>
    <w:rsid w:val="00E046D5"/>
    <w:rsid w:val="00E04C23"/>
    <w:rsid w:val="00E05B14"/>
    <w:rsid w:val="00E064F5"/>
    <w:rsid w:val="00E104A7"/>
    <w:rsid w:val="00E10A7B"/>
    <w:rsid w:val="00E12F1F"/>
    <w:rsid w:val="00E13353"/>
    <w:rsid w:val="00E137A7"/>
    <w:rsid w:val="00E13B38"/>
    <w:rsid w:val="00E14B66"/>
    <w:rsid w:val="00E14ED0"/>
    <w:rsid w:val="00E16C64"/>
    <w:rsid w:val="00E20E12"/>
    <w:rsid w:val="00E216E3"/>
    <w:rsid w:val="00E22A23"/>
    <w:rsid w:val="00E235F9"/>
    <w:rsid w:val="00E244B1"/>
    <w:rsid w:val="00E24B9B"/>
    <w:rsid w:val="00E32394"/>
    <w:rsid w:val="00E335E3"/>
    <w:rsid w:val="00E3641A"/>
    <w:rsid w:val="00E366CF"/>
    <w:rsid w:val="00E371B8"/>
    <w:rsid w:val="00E40751"/>
    <w:rsid w:val="00E40D1B"/>
    <w:rsid w:val="00E427D0"/>
    <w:rsid w:val="00E42DAA"/>
    <w:rsid w:val="00E42F30"/>
    <w:rsid w:val="00E430D7"/>
    <w:rsid w:val="00E43C21"/>
    <w:rsid w:val="00E44E1E"/>
    <w:rsid w:val="00E45600"/>
    <w:rsid w:val="00E46A53"/>
    <w:rsid w:val="00E46CE8"/>
    <w:rsid w:val="00E46CE9"/>
    <w:rsid w:val="00E50510"/>
    <w:rsid w:val="00E54090"/>
    <w:rsid w:val="00E54A15"/>
    <w:rsid w:val="00E62B92"/>
    <w:rsid w:val="00E62BEC"/>
    <w:rsid w:val="00E64834"/>
    <w:rsid w:val="00E6526A"/>
    <w:rsid w:val="00E6624F"/>
    <w:rsid w:val="00E75978"/>
    <w:rsid w:val="00E75CA9"/>
    <w:rsid w:val="00E767E2"/>
    <w:rsid w:val="00E76B4A"/>
    <w:rsid w:val="00E77BF2"/>
    <w:rsid w:val="00E827DD"/>
    <w:rsid w:val="00E8286F"/>
    <w:rsid w:val="00E833E8"/>
    <w:rsid w:val="00E8344C"/>
    <w:rsid w:val="00E836CB"/>
    <w:rsid w:val="00E83761"/>
    <w:rsid w:val="00E846CE"/>
    <w:rsid w:val="00E84E6A"/>
    <w:rsid w:val="00E862CF"/>
    <w:rsid w:val="00E87E33"/>
    <w:rsid w:val="00E97BC2"/>
    <w:rsid w:val="00EA0546"/>
    <w:rsid w:val="00EA10D8"/>
    <w:rsid w:val="00EA29BA"/>
    <w:rsid w:val="00EA34C5"/>
    <w:rsid w:val="00EA53A9"/>
    <w:rsid w:val="00EB1A3D"/>
    <w:rsid w:val="00EB1CCD"/>
    <w:rsid w:val="00EB1D9E"/>
    <w:rsid w:val="00EB465E"/>
    <w:rsid w:val="00EB484E"/>
    <w:rsid w:val="00EB68FB"/>
    <w:rsid w:val="00EB6E63"/>
    <w:rsid w:val="00EB7D81"/>
    <w:rsid w:val="00EC19F7"/>
    <w:rsid w:val="00EC3739"/>
    <w:rsid w:val="00EC37DF"/>
    <w:rsid w:val="00EC38A3"/>
    <w:rsid w:val="00EC5403"/>
    <w:rsid w:val="00EC6A51"/>
    <w:rsid w:val="00EC7AB4"/>
    <w:rsid w:val="00ED04AD"/>
    <w:rsid w:val="00ED6B92"/>
    <w:rsid w:val="00ED7595"/>
    <w:rsid w:val="00EE00CD"/>
    <w:rsid w:val="00EE0141"/>
    <w:rsid w:val="00EE0721"/>
    <w:rsid w:val="00EE103C"/>
    <w:rsid w:val="00EE1569"/>
    <w:rsid w:val="00EE19E9"/>
    <w:rsid w:val="00EE1A52"/>
    <w:rsid w:val="00EE2647"/>
    <w:rsid w:val="00EE32D5"/>
    <w:rsid w:val="00EE6387"/>
    <w:rsid w:val="00EE716C"/>
    <w:rsid w:val="00EE7D13"/>
    <w:rsid w:val="00EF0D50"/>
    <w:rsid w:val="00EF1F7B"/>
    <w:rsid w:val="00EF2168"/>
    <w:rsid w:val="00EF22B1"/>
    <w:rsid w:val="00EF2E14"/>
    <w:rsid w:val="00EF51BA"/>
    <w:rsid w:val="00EF64EA"/>
    <w:rsid w:val="00F00F72"/>
    <w:rsid w:val="00F0160E"/>
    <w:rsid w:val="00F0256A"/>
    <w:rsid w:val="00F049E4"/>
    <w:rsid w:val="00F04BFF"/>
    <w:rsid w:val="00F05A91"/>
    <w:rsid w:val="00F100CD"/>
    <w:rsid w:val="00F11C2B"/>
    <w:rsid w:val="00F11F8A"/>
    <w:rsid w:val="00F12001"/>
    <w:rsid w:val="00F12429"/>
    <w:rsid w:val="00F1559F"/>
    <w:rsid w:val="00F16977"/>
    <w:rsid w:val="00F16FEF"/>
    <w:rsid w:val="00F17429"/>
    <w:rsid w:val="00F17C18"/>
    <w:rsid w:val="00F20A22"/>
    <w:rsid w:val="00F21C0D"/>
    <w:rsid w:val="00F24533"/>
    <w:rsid w:val="00F26027"/>
    <w:rsid w:val="00F26E7E"/>
    <w:rsid w:val="00F2735F"/>
    <w:rsid w:val="00F30539"/>
    <w:rsid w:val="00F3097B"/>
    <w:rsid w:val="00F30ED8"/>
    <w:rsid w:val="00F31CF6"/>
    <w:rsid w:val="00F32013"/>
    <w:rsid w:val="00F331A8"/>
    <w:rsid w:val="00F33B83"/>
    <w:rsid w:val="00F34DCC"/>
    <w:rsid w:val="00F35C49"/>
    <w:rsid w:val="00F35FAC"/>
    <w:rsid w:val="00F41D17"/>
    <w:rsid w:val="00F42F85"/>
    <w:rsid w:val="00F434D5"/>
    <w:rsid w:val="00F43BAF"/>
    <w:rsid w:val="00F45012"/>
    <w:rsid w:val="00F466DD"/>
    <w:rsid w:val="00F4727E"/>
    <w:rsid w:val="00F50747"/>
    <w:rsid w:val="00F50EED"/>
    <w:rsid w:val="00F51B2E"/>
    <w:rsid w:val="00F52662"/>
    <w:rsid w:val="00F539FD"/>
    <w:rsid w:val="00F53C76"/>
    <w:rsid w:val="00F5471B"/>
    <w:rsid w:val="00F54782"/>
    <w:rsid w:val="00F54A62"/>
    <w:rsid w:val="00F56734"/>
    <w:rsid w:val="00F5697A"/>
    <w:rsid w:val="00F56C2F"/>
    <w:rsid w:val="00F60C6B"/>
    <w:rsid w:val="00F62588"/>
    <w:rsid w:val="00F6344B"/>
    <w:rsid w:val="00F638A4"/>
    <w:rsid w:val="00F64411"/>
    <w:rsid w:val="00F66984"/>
    <w:rsid w:val="00F7211E"/>
    <w:rsid w:val="00F72677"/>
    <w:rsid w:val="00F731BB"/>
    <w:rsid w:val="00F73343"/>
    <w:rsid w:val="00F73609"/>
    <w:rsid w:val="00F74E6C"/>
    <w:rsid w:val="00F75190"/>
    <w:rsid w:val="00F80342"/>
    <w:rsid w:val="00F80458"/>
    <w:rsid w:val="00F8168E"/>
    <w:rsid w:val="00F8366F"/>
    <w:rsid w:val="00F838F5"/>
    <w:rsid w:val="00F8407F"/>
    <w:rsid w:val="00F85A33"/>
    <w:rsid w:val="00F85C91"/>
    <w:rsid w:val="00F90502"/>
    <w:rsid w:val="00F91011"/>
    <w:rsid w:val="00F94225"/>
    <w:rsid w:val="00F95185"/>
    <w:rsid w:val="00F95F57"/>
    <w:rsid w:val="00F9742A"/>
    <w:rsid w:val="00F979C9"/>
    <w:rsid w:val="00FA1DC1"/>
    <w:rsid w:val="00FA3582"/>
    <w:rsid w:val="00FA4C7F"/>
    <w:rsid w:val="00FA4DD4"/>
    <w:rsid w:val="00FA4E6A"/>
    <w:rsid w:val="00FA4FBC"/>
    <w:rsid w:val="00FA7129"/>
    <w:rsid w:val="00FA7198"/>
    <w:rsid w:val="00FA7890"/>
    <w:rsid w:val="00FB00C8"/>
    <w:rsid w:val="00FB254C"/>
    <w:rsid w:val="00FB2D00"/>
    <w:rsid w:val="00FB6F1B"/>
    <w:rsid w:val="00FC05DB"/>
    <w:rsid w:val="00FC1DBA"/>
    <w:rsid w:val="00FC23F4"/>
    <w:rsid w:val="00FC2705"/>
    <w:rsid w:val="00FC3E0A"/>
    <w:rsid w:val="00FC4406"/>
    <w:rsid w:val="00FC56D6"/>
    <w:rsid w:val="00FC5724"/>
    <w:rsid w:val="00FC7B6E"/>
    <w:rsid w:val="00FC7C37"/>
    <w:rsid w:val="00FD081C"/>
    <w:rsid w:val="00FD3312"/>
    <w:rsid w:val="00FD427F"/>
    <w:rsid w:val="00FD476A"/>
    <w:rsid w:val="00FD48EB"/>
    <w:rsid w:val="00FD637D"/>
    <w:rsid w:val="00FD7C2B"/>
    <w:rsid w:val="00FE1593"/>
    <w:rsid w:val="00FE32A0"/>
    <w:rsid w:val="00FE45E6"/>
    <w:rsid w:val="00FF22C2"/>
    <w:rsid w:val="00FF2939"/>
    <w:rsid w:val="00FF5080"/>
    <w:rsid w:val="00FF5233"/>
    <w:rsid w:val="035C7400"/>
    <w:rsid w:val="04654848"/>
    <w:rsid w:val="0D3C5EDA"/>
    <w:rsid w:val="0E7E3E33"/>
    <w:rsid w:val="129117F0"/>
    <w:rsid w:val="164C5177"/>
    <w:rsid w:val="1B571712"/>
    <w:rsid w:val="22890142"/>
    <w:rsid w:val="25600337"/>
    <w:rsid w:val="2FA06CBB"/>
    <w:rsid w:val="3283448B"/>
    <w:rsid w:val="35930135"/>
    <w:rsid w:val="42554F47"/>
    <w:rsid w:val="441C5213"/>
    <w:rsid w:val="4D754219"/>
    <w:rsid w:val="4EEE524A"/>
    <w:rsid w:val="53472579"/>
    <w:rsid w:val="542B2140"/>
    <w:rsid w:val="576C10E8"/>
    <w:rsid w:val="5A596966"/>
    <w:rsid w:val="5D175FB6"/>
    <w:rsid w:val="604F1B81"/>
    <w:rsid w:val="611C42B6"/>
    <w:rsid w:val="6725019F"/>
    <w:rsid w:val="715765B2"/>
    <w:rsid w:val="721963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B3727E3"/>
  <w15:docId w15:val="{B42631E0-9F52-4D41-ADA6-3ADB9E4083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iPriority="0" w:qFormat="1"/>
    <w:lsdException w:name="header" w:uiPriority="0" w:qFormat="1"/>
    <w:lsdException w:name="footer" w:uiPriority="0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 w:qFormat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 w:cs="黑体"/>
      <w:kern w:val="2"/>
      <w:sz w:val="21"/>
      <w:szCs w:val="22"/>
    </w:rPr>
  </w:style>
  <w:style w:type="paragraph" w:styleId="1">
    <w:name w:val="heading 1"/>
    <w:basedOn w:val="a"/>
    <w:next w:val="a"/>
    <w:link w:val="10"/>
    <w:uiPriority w:val="9"/>
    <w:qFormat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80" w:after="290" w:line="376" w:lineRule="auto"/>
      <w:outlineLvl w:val="3"/>
    </w:pPr>
    <w:rPr>
      <w:rFonts w:ascii="等线 Light" w:eastAsia="等线 Light" w:hAnsi="等线 Light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qFormat/>
    <w:rPr>
      <w:rFonts w:ascii="Times New Roman" w:hAnsi="Times New Roman" w:cs="Times New Roman"/>
      <w:kern w:val="0"/>
      <w:sz w:val="18"/>
      <w:szCs w:val="18"/>
    </w:rPr>
  </w:style>
  <w:style w:type="character" w:styleId="a5">
    <w:name w:val="annotation reference"/>
    <w:uiPriority w:val="99"/>
    <w:semiHidden/>
    <w:unhideWhenUsed/>
    <w:qFormat/>
    <w:rPr>
      <w:sz w:val="21"/>
      <w:szCs w:val="21"/>
    </w:rPr>
  </w:style>
  <w:style w:type="paragraph" w:styleId="a6">
    <w:name w:val="annotation text"/>
    <w:basedOn w:val="a"/>
    <w:link w:val="a7"/>
    <w:qFormat/>
    <w:pPr>
      <w:jc w:val="left"/>
    </w:pPr>
  </w:style>
  <w:style w:type="paragraph" w:styleId="a8">
    <w:name w:val="annotation subject"/>
    <w:basedOn w:val="a6"/>
    <w:next w:val="a6"/>
    <w:link w:val="a9"/>
    <w:uiPriority w:val="99"/>
    <w:semiHidden/>
    <w:unhideWhenUsed/>
    <w:qFormat/>
    <w:rPr>
      <w:b/>
      <w:bCs/>
    </w:rPr>
  </w:style>
  <w:style w:type="paragraph" w:styleId="aa">
    <w:name w:val="Date"/>
    <w:basedOn w:val="a"/>
    <w:next w:val="a"/>
    <w:link w:val="ab"/>
    <w:uiPriority w:val="99"/>
    <w:unhideWhenUsed/>
    <w:qFormat/>
    <w:pPr>
      <w:ind w:leftChars="2500" w:left="100"/>
    </w:pPr>
    <w:rPr>
      <w:rFonts w:cs="Times New Roman"/>
    </w:rPr>
  </w:style>
  <w:style w:type="paragraph" w:styleId="ac">
    <w:name w:val="footer"/>
    <w:basedOn w:val="a"/>
    <w:link w:val="ad"/>
    <w:qFormat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cs="Times New Roman"/>
      <w:kern w:val="0"/>
      <w:sz w:val="18"/>
      <w:szCs w:val="18"/>
    </w:rPr>
  </w:style>
  <w:style w:type="paragraph" w:styleId="ae">
    <w:name w:val="header"/>
    <w:basedOn w:val="a"/>
    <w:link w:val="af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cs="Times New Roman"/>
      <w:kern w:val="0"/>
      <w:sz w:val="18"/>
      <w:szCs w:val="18"/>
    </w:rPr>
  </w:style>
  <w:style w:type="character" w:styleId="af0">
    <w:name w:val="Hyperlink"/>
    <w:uiPriority w:val="99"/>
    <w:unhideWhenUsed/>
    <w:qFormat/>
    <w:rPr>
      <w:color w:val="0000FF"/>
      <w:u w:val="single"/>
    </w:rPr>
  </w:style>
  <w:style w:type="paragraph" w:styleId="af1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table" w:styleId="af2">
    <w:name w:val="Table Grid"/>
    <w:basedOn w:val="a1"/>
    <w:uiPriority w:val="39"/>
    <w:qFormat/>
    <w:rPr>
      <w:rFonts w:ascii="等线" w:eastAsia="等线" w:hAnsi="等线"/>
      <w:kern w:val="2"/>
      <w:sz w:val="21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Title"/>
    <w:basedOn w:val="a"/>
    <w:next w:val="a"/>
    <w:link w:val="af4"/>
    <w:uiPriority w:val="10"/>
    <w:qFormat/>
    <w:pPr>
      <w:spacing w:before="240" w:after="60"/>
      <w:jc w:val="center"/>
      <w:outlineLvl w:val="0"/>
    </w:pPr>
    <w:rPr>
      <w:rFonts w:ascii="等线 Light" w:eastAsia="等线 Light" w:hAnsi="等线 Light" w:cs="Times New Roman"/>
      <w:b/>
      <w:bCs/>
      <w:sz w:val="32"/>
      <w:szCs w:val="32"/>
    </w:rPr>
  </w:style>
  <w:style w:type="character" w:customStyle="1" w:styleId="ttag">
    <w:name w:val="t_tag"/>
    <w:basedOn w:val="a0"/>
    <w:qFormat/>
  </w:style>
  <w:style w:type="character" w:customStyle="1" w:styleId="a4">
    <w:name w:val="批注框文本 字符"/>
    <w:link w:val="a3"/>
    <w:qFormat/>
    <w:rPr>
      <w:sz w:val="18"/>
      <w:szCs w:val="18"/>
    </w:rPr>
  </w:style>
  <w:style w:type="character" w:customStyle="1" w:styleId="ad">
    <w:name w:val="页脚 字符"/>
    <w:link w:val="ac"/>
    <w:qFormat/>
    <w:rPr>
      <w:sz w:val="18"/>
      <w:szCs w:val="18"/>
    </w:rPr>
  </w:style>
  <w:style w:type="character" w:customStyle="1" w:styleId="11">
    <w:name w:val="未处理的提及1"/>
    <w:uiPriority w:val="99"/>
    <w:unhideWhenUsed/>
    <w:qFormat/>
    <w:rPr>
      <w:color w:val="605E5C"/>
      <w:shd w:val="clear" w:color="auto" w:fill="E1DFDD"/>
    </w:rPr>
  </w:style>
  <w:style w:type="character" w:customStyle="1" w:styleId="af">
    <w:name w:val="页眉 字符"/>
    <w:link w:val="ae"/>
    <w:qFormat/>
    <w:rPr>
      <w:sz w:val="18"/>
      <w:szCs w:val="18"/>
    </w:rPr>
  </w:style>
  <w:style w:type="character" w:customStyle="1" w:styleId="ab">
    <w:name w:val="日期 字符"/>
    <w:link w:val="aa"/>
    <w:uiPriority w:val="99"/>
    <w:semiHidden/>
    <w:qFormat/>
    <w:rPr>
      <w:rFonts w:ascii="Calibri" w:hAnsi="Calibri" w:cs="黑体"/>
      <w:kern w:val="2"/>
      <w:sz w:val="21"/>
      <w:szCs w:val="22"/>
    </w:rPr>
  </w:style>
  <w:style w:type="paragraph" w:customStyle="1" w:styleId="ListParagraph1">
    <w:name w:val="List Paragraph1"/>
    <w:basedOn w:val="a"/>
    <w:qFormat/>
    <w:pPr>
      <w:ind w:firstLineChars="200" w:firstLine="420"/>
    </w:pPr>
  </w:style>
  <w:style w:type="character" w:customStyle="1" w:styleId="af4">
    <w:name w:val="标题 字符"/>
    <w:link w:val="af3"/>
    <w:uiPriority w:val="10"/>
    <w:qFormat/>
    <w:rPr>
      <w:rFonts w:ascii="等线 Light" w:eastAsia="等线 Light" w:hAnsi="等线 Light"/>
      <w:b/>
      <w:bCs/>
      <w:kern w:val="2"/>
      <w:sz w:val="32"/>
      <w:szCs w:val="32"/>
    </w:rPr>
  </w:style>
  <w:style w:type="character" w:customStyle="1" w:styleId="10">
    <w:name w:val="标题 1 字符"/>
    <w:link w:val="1"/>
    <w:uiPriority w:val="9"/>
    <w:qFormat/>
    <w:rPr>
      <w:rFonts w:ascii="宋体" w:hAnsi="宋体" w:cs="宋体"/>
      <w:b/>
      <w:bCs/>
      <w:kern w:val="36"/>
      <w:sz w:val="48"/>
      <w:szCs w:val="48"/>
    </w:rPr>
  </w:style>
  <w:style w:type="character" w:customStyle="1" w:styleId="a7">
    <w:name w:val="批注文字 字符"/>
    <w:link w:val="a6"/>
    <w:qFormat/>
    <w:rPr>
      <w:rFonts w:ascii="Calibri" w:hAnsi="Calibri" w:cs="黑体"/>
      <w:kern w:val="2"/>
      <w:sz w:val="21"/>
      <w:szCs w:val="22"/>
    </w:rPr>
  </w:style>
  <w:style w:type="character" w:customStyle="1" w:styleId="a9">
    <w:name w:val="批注主题 字符"/>
    <w:link w:val="a8"/>
    <w:uiPriority w:val="99"/>
    <w:semiHidden/>
    <w:qFormat/>
    <w:rPr>
      <w:rFonts w:ascii="Calibri" w:hAnsi="Calibri" w:cs="黑体"/>
      <w:b/>
      <w:bCs/>
      <w:kern w:val="2"/>
      <w:sz w:val="21"/>
      <w:szCs w:val="22"/>
    </w:rPr>
  </w:style>
  <w:style w:type="character" w:customStyle="1" w:styleId="40">
    <w:name w:val="标题 4 字符"/>
    <w:link w:val="4"/>
    <w:uiPriority w:val="9"/>
    <w:semiHidden/>
    <w:qFormat/>
    <w:rPr>
      <w:rFonts w:ascii="等线 Light" w:eastAsia="等线 Light" w:hAnsi="等线 Light" w:cs="Times New Roman"/>
      <w:b/>
      <w:bCs/>
      <w:kern w:val="2"/>
      <w:sz w:val="28"/>
      <w:szCs w:val="28"/>
    </w:rPr>
  </w:style>
  <w:style w:type="paragraph" w:customStyle="1" w:styleId="12">
    <w:name w:val="修订1"/>
    <w:hidden/>
    <w:uiPriority w:val="99"/>
    <w:unhideWhenUsed/>
    <w:qFormat/>
    <w:rPr>
      <w:rFonts w:ascii="Calibri" w:hAnsi="Calibri" w:cs="黑体"/>
      <w:kern w:val="2"/>
      <w:sz w:val="21"/>
      <w:szCs w:val="22"/>
    </w:rPr>
  </w:style>
  <w:style w:type="character" w:styleId="af5">
    <w:name w:val="Unresolved Mention"/>
    <w:basedOn w:val="a0"/>
    <w:uiPriority w:val="99"/>
    <w:rsid w:val="00EE19E9"/>
    <w:rPr>
      <w:color w:val="605E5C"/>
      <w:shd w:val="clear" w:color="auto" w:fill="E1DFDD"/>
    </w:rPr>
  </w:style>
  <w:style w:type="character" w:styleId="af6">
    <w:name w:val="Strong"/>
    <w:basedOn w:val="a0"/>
    <w:uiPriority w:val="22"/>
    <w:qFormat/>
    <w:rsid w:val="001832E4"/>
    <w:rPr>
      <w:b/>
      <w:bCs/>
    </w:rPr>
  </w:style>
  <w:style w:type="character" w:styleId="af7">
    <w:name w:val="Emphasis"/>
    <w:basedOn w:val="a0"/>
    <w:uiPriority w:val="20"/>
    <w:qFormat/>
    <w:rsid w:val="0042719A"/>
    <w:rPr>
      <w:i/>
      <w:iCs/>
    </w:rPr>
  </w:style>
  <w:style w:type="paragraph" w:styleId="af8">
    <w:name w:val="List Paragraph"/>
    <w:basedOn w:val="a"/>
    <w:uiPriority w:val="99"/>
    <w:rsid w:val="00D97803"/>
    <w:pPr>
      <w:ind w:firstLineChars="200" w:firstLine="420"/>
    </w:pPr>
  </w:style>
  <w:style w:type="paragraph" w:styleId="af9">
    <w:name w:val="Revision"/>
    <w:hidden/>
    <w:uiPriority w:val="99"/>
    <w:semiHidden/>
    <w:rsid w:val="005C3D75"/>
    <w:rPr>
      <w:rFonts w:ascii="Calibri" w:hAnsi="Calibri" w:cs="黑体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707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3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1611966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226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9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0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7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roe@roevisual.com" TargetMode="External"/><Relationship Id="rId1" Type="http://schemas.openxmlformats.org/officeDocument/2006/relationships/hyperlink" Target="mailto:roe@roevisual.com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F09562B-B8CE-C847-9F22-8912694A09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5049</TotalTime>
  <Pages>2</Pages>
  <Words>644</Words>
  <Characters>3672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微软用户</vt:lpstr>
    </vt:vector>
  </TitlesOfParts>
  <Company>湘慧科技</Company>
  <LinksUpToDate>false</LinksUpToDate>
  <CharactersWithSpaces>4308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微软用户</dc:title>
  <dc:creator>微软用户</dc:creator>
  <cp:lastModifiedBy>Cecilia</cp:lastModifiedBy>
  <cp:revision>508</cp:revision>
  <cp:lastPrinted>2022-10-12T03:49:00Z</cp:lastPrinted>
  <dcterms:created xsi:type="dcterms:W3CDTF">2022-02-04T20:58:00Z</dcterms:created>
  <dcterms:modified xsi:type="dcterms:W3CDTF">2022-10-12T03:50:00Z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1033-11.2.0.10443</vt:lpwstr>
  </property>
  <property fmtid="{D5CDD505-2E9C-101B-9397-08002B2CF9AE}" pid="3" name="grammarly_documentId">
    <vt:lpwstr>documentId_7894</vt:lpwstr>
  </property>
  <property fmtid="{D5CDD505-2E9C-101B-9397-08002B2CF9AE}" pid="4" name="grammarly_documentContext">
    <vt:lpwstr>{"goals":[],"domain":"general","emotions":[],"dialect":"american"}</vt:lpwstr>
  </property>
  <property fmtid="{D5CDD505-2E9C-101B-9397-08002B2CF9AE}" pid="5" name="ICV">
    <vt:lpwstr>DAD65B27F12E414EA526C1B7C3CA4DE5</vt:lpwstr>
  </property>
</Properties>
</file>